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15542" w14:textId="77777777" w:rsidR="00087E76" w:rsidRPr="00087E76" w:rsidRDefault="00087E76">
      <w:pPr>
        <w:rPr>
          <w:rFonts w:ascii="Times New Roman" w:hAnsi="Times New Roman" w:cs="Times New Roman"/>
          <w:sz w:val="28"/>
          <w:szCs w:val="28"/>
        </w:rPr>
      </w:pPr>
    </w:p>
    <w:p w14:paraId="79153399" w14:textId="0F2424DC" w:rsidR="00BB1494" w:rsidRDefault="003B18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 заключенных контрактах в 2025 году</w:t>
      </w:r>
    </w:p>
    <w:tbl>
      <w:tblPr>
        <w:tblW w:w="9646" w:type="dxa"/>
        <w:tblLook w:val="04A0" w:firstRow="1" w:lastRow="0" w:firstColumn="1" w:lastColumn="0" w:noHBand="0" w:noVBand="1"/>
      </w:tblPr>
      <w:tblGrid>
        <w:gridCol w:w="718"/>
        <w:gridCol w:w="2412"/>
        <w:gridCol w:w="2412"/>
        <w:gridCol w:w="4104"/>
      </w:tblGrid>
      <w:tr w:rsidR="003B1862" w:rsidRPr="003B1862" w14:paraId="76FFCDB4" w14:textId="77777777" w:rsidTr="003B1862">
        <w:trPr>
          <w:trHeight w:val="734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C2595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0EE90"/>
            <w:noWrap/>
            <w:hideMark/>
          </w:tcPr>
          <w:p w14:paraId="501A811C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Номер процедуры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0EE90"/>
            <w:noWrap/>
            <w:hideMark/>
          </w:tcPr>
          <w:p w14:paraId="23D7E54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Номер контракта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0EE90"/>
            <w:noWrap/>
            <w:hideMark/>
          </w:tcPr>
          <w:p w14:paraId="2C84A021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объекта закупки</w:t>
            </w:r>
          </w:p>
        </w:tc>
      </w:tr>
      <w:tr w:rsidR="003B1862" w:rsidRPr="003B1862" w14:paraId="66FBE7E1" w14:textId="77777777" w:rsidTr="003B1862">
        <w:trPr>
          <w:trHeight w:val="1932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69AD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79F248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0846600001725000268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0853B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13F071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по ликвидации несанкционированных (стихийных) свалок и очаговых навалов строительных, производственных и иных отходов (не относящихся по своим свойствам к твердым коммунальным отходам) на территориях, прилегающих к контейнерным площадкам</w:t>
            </w:r>
          </w:p>
        </w:tc>
      </w:tr>
      <w:tr w:rsidR="003B1862" w:rsidRPr="003B1862" w14:paraId="1BB37C53" w14:textId="77777777" w:rsidTr="003B1862">
        <w:trPr>
          <w:trHeight w:val="168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B91DB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766B6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0846600001725000259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CC1A07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08466000017250002590001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F4414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по зимнему содержанию автомобильных дорог общего пользования местного значения, расположенных на территории Введенского территориального отдела Липецкого муниципального округа Липецкой области (Оказание услуг по обработке противогололедными материалами)</w:t>
            </w:r>
          </w:p>
        </w:tc>
      </w:tr>
      <w:tr w:rsidR="003B1862" w:rsidRPr="003B1862" w14:paraId="4814DFF5" w14:textId="77777777" w:rsidTr="003B1862">
        <w:trPr>
          <w:trHeight w:val="54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53373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39E90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0846600001725000252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6E7B5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08466000017250002520013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3EC15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Поставка бензина и дизельного топлива</w:t>
            </w:r>
          </w:p>
        </w:tc>
      </w:tr>
      <w:tr w:rsidR="003B1862" w:rsidRPr="003B1862" w14:paraId="7052EA88" w14:textId="77777777" w:rsidTr="003B1862">
        <w:trPr>
          <w:trHeight w:val="1184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09D48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EC6D9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0846600001725000253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F37B1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08466000017250002530001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8585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по регламентным работам (по видам технического обслуживания, оказание услуг по техническому обслуживанию и ремонту автотранспортных средств</w:t>
            </w:r>
          </w:p>
        </w:tc>
      </w:tr>
      <w:tr w:rsidR="003B1862" w:rsidRPr="003B1862" w14:paraId="4505690C" w14:textId="77777777" w:rsidTr="003B1862">
        <w:trPr>
          <w:trHeight w:val="693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C6230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F8BCC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0846600001725000251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3126F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08466000017250002510001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719CB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работ по обустройству территории, прилегающей к контейнерным площадкам</w:t>
            </w:r>
          </w:p>
        </w:tc>
      </w:tr>
      <w:tr w:rsidR="003B1862" w:rsidRPr="003B1862" w14:paraId="4B703E99" w14:textId="77777777" w:rsidTr="003B1862">
        <w:trPr>
          <w:trHeight w:val="1496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BC533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93F8C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0846600001725000249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7A7D1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08466000017250002490001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2DBB1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Работы по расчистке территории, удалению растительности территории Введенского территориального отдела Липецкого муниципального округа Липецкой области по адресу Липецкий муниципальный округ, </w:t>
            </w:r>
            <w:proofErr w:type="spellStart"/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с.Ильино</w:t>
            </w:r>
            <w:proofErr w:type="spellEnd"/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Административная</w:t>
            </w:r>
          </w:p>
        </w:tc>
      </w:tr>
      <w:tr w:rsidR="003B1862" w:rsidRPr="003B1862" w14:paraId="67B74877" w14:textId="77777777" w:rsidTr="003B1862">
        <w:trPr>
          <w:trHeight w:val="104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E3F1C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7F29C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0846600001725000234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D3118D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08466000017250002340001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547FB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работ по уборке и обработке реагентами общественных территорий ручным способом на территории Введенского территориального отдела</w:t>
            </w:r>
          </w:p>
        </w:tc>
      </w:tr>
      <w:tr w:rsidR="003B1862" w:rsidRPr="003B1862" w14:paraId="1D384047" w14:textId="77777777" w:rsidTr="003B1862">
        <w:trPr>
          <w:trHeight w:val="721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3E6BA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7642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0846600001725000201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B273B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08466000017250002010001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CD947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работ по обустройству территории, прилегающей к контейнерным площадкам</w:t>
            </w:r>
          </w:p>
        </w:tc>
      </w:tr>
      <w:tr w:rsidR="003B1862" w:rsidRPr="003B1862" w14:paraId="496D650E" w14:textId="77777777" w:rsidTr="003B1862">
        <w:trPr>
          <w:trHeight w:val="679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6A236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9B0DC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0846600001725000196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2A715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08466000017250001960001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0D58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новогодней елки и праздничной иллюминации</w:t>
            </w:r>
          </w:p>
        </w:tc>
      </w:tr>
      <w:tr w:rsidR="003B1862" w:rsidRPr="003B1862" w14:paraId="3A054C97" w14:textId="77777777" w:rsidTr="003B1862">
        <w:trPr>
          <w:trHeight w:val="168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A93F8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B4850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0846600001725000190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2203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08466000017250001900001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BDC0A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по зимнему содержанию автомобильных дорог общего пользования местного значения, расположенных на территории Введенского территориального отдела Липецкого муниципального округа Липецкой области</w:t>
            </w:r>
          </w:p>
        </w:tc>
      </w:tr>
      <w:tr w:rsidR="003B1862" w:rsidRPr="003B1862" w14:paraId="4272F623" w14:textId="77777777" w:rsidTr="003B1862">
        <w:trPr>
          <w:trHeight w:val="626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81857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AB97D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0846600001725000185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9AE23A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08466000017250001850001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5A189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Ремонт светильников уличного освещения</w:t>
            </w:r>
          </w:p>
        </w:tc>
      </w:tr>
      <w:tr w:rsidR="003B1862" w:rsidRPr="003B1862" w14:paraId="74A4AC0C" w14:textId="77777777" w:rsidTr="003B1862">
        <w:trPr>
          <w:trHeight w:val="503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96FBC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06307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0846600001725000184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3D451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08466000017250001840001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4F9EB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светильников уличного освещения</w:t>
            </w:r>
          </w:p>
        </w:tc>
      </w:tr>
      <w:tr w:rsidR="003B1862" w:rsidRPr="003B1862" w14:paraId="5E3C92D7" w14:textId="77777777" w:rsidTr="003B1862">
        <w:trPr>
          <w:trHeight w:val="993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935FA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48AE22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0846600001725000166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D20FF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08466000017250001660001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7BDE2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работ по содержанию территории Введенского территориального отдела (дератизация и дезинсекция)</w:t>
            </w:r>
          </w:p>
        </w:tc>
      </w:tr>
      <w:tr w:rsidR="003B1862" w:rsidRPr="003B1862" w14:paraId="67EB972D" w14:textId="77777777" w:rsidTr="003B1862">
        <w:trPr>
          <w:trHeight w:val="2246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A392A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FF226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0846600001725000156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9793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08466000017250001560001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FD0668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работ по содержанию территории Введенский территориального отдела (оказание услуг по удалению деревьев по частям с завешиванием частей, дальнейшей распиловкой и утилизацией, без корчевания, опиловка поросли с утилизацией Введенского территориального отдела Липецкого муниципального округа)</w:t>
            </w:r>
          </w:p>
        </w:tc>
      </w:tr>
      <w:tr w:rsidR="003B1862" w:rsidRPr="003B1862" w14:paraId="48F52B40" w14:textId="77777777" w:rsidTr="003B1862">
        <w:trPr>
          <w:trHeight w:val="952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3798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B1F1F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0846600001725000149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59645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08466000017250001490001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729CC5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работ по содержанию территории Введенского территориального отдела (покос травы и сбор мусора с окошенной территории)</w:t>
            </w:r>
          </w:p>
        </w:tc>
      </w:tr>
      <w:tr w:rsidR="003B1862" w:rsidRPr="003B1862" w14:paraId="38C633B6" w14:textId="77777777" w:rsidTr="003B1862">
        <w:trPr>
          <w:trHeight w:val="168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90F7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41510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0846600001725000147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8DAC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08466000017250001470001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F0DE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Услуги по ликвидации несанкционированных (стихийных) свалок и очаговых навалов строительных, производственных и иных отходов (не относящихся по своим свойствам к твердым коммунальным отходам) </w:t>
            </w:r>
            <w:proofErr w:type="gramStart"/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территориях</w:t>
            </w:r>
            <w:proofErr w:type="gramEnd"/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прилегающих к контейнерным площадкам</w:t>
            </w:r>
          </w:p>
        </w:tc>
      </w:tr>
      <w:tr w:rsidR="003B1862" w:rsidRPr="003B1862" w14:paraId="061BCD45" w14:textId="77777777" w:rsidTr="003B1862">
        <w:trPr>
          <w:trHeight w:val="44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A9533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A9553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0846600001725000089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F7C26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08466000017250000890014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AA654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Поставка бумаги</w:t>
            </w:r>
          </w:p>
        </w:tc>
      </w:tr>
      <w:tr w:rsidR="003B1862" w:rsidRPr="003B1862" w14:paraId="12FC8828" w14:textId="77777777" w:rsidTr="003B1862">
        <w:trPr>
          <w:trHeight w:val="789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E8124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D414F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0846600001725000082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F37A9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08466000017250000820001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71E91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Оказание услуг по заправке и восстановлению картриджей к оргтехнике</w:t>
            </w:r>
          </w:p>
        </w:tc>
      </w:tr>
      <w:tr w:rsidR="003B1862" w:rsidRPr="003B1862" w14:paraId="241EB98D" w14:textId="77777777" w:rsidTr="003B1862">
        <w:trPr>
          <w:trHeight w:val="127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01429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25A7D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0846600001725000081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62EF8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08466000017250000810001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4DDD2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по регламентным работам (по видам технического обслуживания, оказание услуг по техническому обслуживанию и ремонту автотранспортных средств)</w:t>
            </w:r>
          </w:p>
        </w:tc>
      </w:tr>
      <w:tr w:rsidR="003B1862" w:rsidRPr="003B1862" w14:paraId="6B39EA91" w14:textId="77777777" w:rsidTr="003B1862">
        <w:trPr>
          <w:trHeight w:val="58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11E27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EA665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0846600001725000074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23D92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08466000017250000740004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0CB73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Поставка бензина и дизельного топлива</w:t>
            </w:r>
          </w:p>
        </w:tc>
      </w:tr>
      <w:tr w:rsidR="003B1862" w:rsidRPr="003B1862" w14:paraId="1BC4B712" w14:textId="77777777" w:rsidTr="003B1862">
        <w:trPr>
          <w:trHeight w:val="721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8BD2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E54F8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0846600001725000071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E7DF9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08466000017250000710001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35EB3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работ по содержанию территории Введенский территориального отдела (покос травы)</w:t>
            </w:r>
          </w:p>
        </w:tc>
      </w:tr>
      <w:tr w:rsidR="003B1862" w:rsidRPr="003B1862" w14:paraId="621F3E3D" w14:textId="77777777" w:rsidTr="003B1862">
        <w:trPr>
          <w:trHeight w:val="612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FF04C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28DBE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0846600001725000035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48EB6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08466000017250000350006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3AA0A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Поставка бензина и дизельного топлива</w:t>
            </w:r>
          </w:p>
        </w:tc>
      </w:tr>
      <w:tr w:rsidR="003B1862" w:rsidRPr="003B1862" w14:paraId="318D5BFC" w14:textId="77777777" w:rsidTr="003B1862">
        <w:trPr>
          <w:trHeight w:val="1687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386B2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34105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0846600001725000028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214F0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08466000017250000280001 ЕИС!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3A16E6" w14:textId="77777777" w:rsidR="003B1862" w:rsidRPr="003B1862" w:rsidRDefault="003B1862" w:rsidP="00B813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Оказание услуг по ликвидации несанкционированных (стихийных) свалок и очаговых навалов строительных, производственных и иных отходов (не относящихся по своим свойствам к твердым коммунальным отходам) </w:t>
            </w:r>
            <w:proofErr w:type="gramStart"/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территориях</w:t>
            </w:r>
            <w:proofErr w:type="gramEnd"/>
            <w:r w:rsidRPr="003B186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прилегающих к контейнерным площадкам</w:t>
            </w:r>
          </w:p>
        </w:tc>
      </w:tr>
    </w:tbl>
    <w:p w14:paraId="07568C97" w14:textId="77777777" w:rsidR="003B1862" w:rsidRPr="003B1862" w:rsidRDefault="003B1862">
      <w:pPr>
        <w:rPr>
          <w:rFonts w:ascii="Times New Roman" w:hAnsi="Times New Roman" w:cs="Times New Roman"/>
          <w:b/>
          <w:sz w:val="18"/>
          <w:szCs w:val="18"/>
        </w:rPr>
      </w:pPr>
    </w:p>
    <w:sectPr w:rsidR="003B1862" w:rsidRPr="003B1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50F"/>
    <w:rsid w:val="00087E76"/>
    <w:rsid w:val="000A25CC"/>
    <w:rsid w:val="000A6431"/>
    <w:rsid w:val="000B5A25"/>
    <w:rsid w:val="000C3B6E"/>
    <w:rsid w:val="0011537C"/>
    <w:rsid w:val="002D0369"/>
    <w:rsid w:val="0036564A"/>
    <w:rsid w:val="003B1862"/>
    <w:rsid w:val="007B50A2"/>
    <w:rsid w:val="00A47AFF"/>
    <w:rsid w:val="00AD1053"/>
    <w:rsid w:val="00BB1494"/>
    <w:rsid w:val="00EB0B26"/>
    <w:rsid w:val="00F60DE2"/>
    <w:rsid w:val="00FE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D7F3"/>
  <w15:docId w15:val="{4C3411C0-6BAD-418B-94CF-28A7A0379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B5A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Тихонов Сергей Николаевич</cp:lastModifiedBy>
  <cp:revision>2</cp:revision>
  <cp:lastPrinted>2025-12-25T08:01:00Z</cp:lastPrinted>
  <dcterms:created xsi:type="dcterms:W3CDTF">2026-01-14T14:29:00Z</dcterms:created>
  <dcterms:modified xsi:type="dcterms:W3CDTF">2026-01-14T14:29:00Z</dcterms:modified>
</cp:coreProperties>
</file>