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3E8" w:rsidRP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ОБЗОР ОБРАЩЕНИЙ ЗА</w:t>
      </w:r>
      <w:r w:rsidR="00201E7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DB18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</w:t>
      </w:r>
      <w:r w:rsidR="00201E7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/>
      </w:tblPr>
      <w:tblGrid>
        <w:gridCol w:w="5773"/>
      </w:tblGrid>
      <w:tr w:rsidR="004743E8" w:rsidRPr="004743E8" w:rsidTr="00C85A18">
        <w:trPr>
          <w:trHeight w:val="389"/>
        </w:trPr>
        <w:tc>
          <w:tcPr>
            <w:tcW w:w="5773" w:type="dxa"/>
          </w:tcPr>
          <w:p w:rsidR="004743E8" w:rsidRPr="004743E8" w:rsidRDefault="004743E8" w:rsidP="004743E8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обращений, поступивших во всех формах</w:t>
            </w:r>
            <w:r w:rsidR="00EC31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7A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4743E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</w:tbl>
    <w:p w:rsidR="004743E8" w:rsidRPr="004743E8" w:rsidRDefault="004743E8" w:rsidP="004743E8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Look w:val="04A0"/>
      </w:tblPr>
      <w:tblGrid>
        <w:gridCol w:w="9464"/>
      </w:tblGrid>
      <w:tr w:rsidR="004743E8" w:rsidRPr="004743E8" w:rsidTr="00C85A18">
        <w:tc>
          <w:tcPr>
            <w:tcW w:w="94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248"/>
            </w:tblGrid>
            <w:tr w:rsidR="004743E8" w:rsidRPr="004743E8" w:rsidTr="00C85A18">
              <w:trPr>
                <w:trHeight w:val="594"/>
              </w:trPr>
              <w:tc>
                <w:tcPr>
                  <w:tcW w:w="0" w:type="auto"/>
                </w:tcPr>
                <w:p w:rsidR="004743E8" w:rsidRPr="00373A57" w:rsidRDefault="004743E8" w:rsidP="004743E8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Количество вопросов, содержащихся в обращениях, поступивших во всех формах</w:t>
                  </w:r>
                  <w:r w:rsidRPr="004743E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DA7AE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</w:tr>
          </w:tbl>
          <w:p w:rsidR="004743E8" w:rsidRPr="004743E8" w:rsidRDefault="004743E8" w:rsidP="004743E8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43E8" w:rsidRPr="004743E8" w:rsidTr="00C85A18">
        <w:tc>
          <w:tcPr>
            <w:tcW w:w="9464" w:type="dxa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43E8" w:rsidRPr="004743E8" w:rsidTr="00C85A18">
        <w:tc>
          <w:tcPr>
            <w:tcW w:w="9464" w:type="dxa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Анализ результатов рассмотрения обращений</w:t>
            </w:r>
          </w:p>
          <w:p w:rsidR="004743E8" w:rsidRPr="00DA7AEF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Разъяснено-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A7A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4743E8" w:rsidRPr="004743E8" w:rsidRDefault="00674D35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Находятся на рассмотрении - 0</w:t>
            </w:r>
            <w:r w:rsidR="004743E8"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743E8" w:rsidRPr="004743E8" w:rsidTr="00C85A18">
        <w:tc>
          <w:tcPr>
            <w:tcW w:w="9464" w:type="dxa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43E8" w:rsidRPr="004743E8" w:rsidRDefault="004743E8" w:rsidP="004743E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Анализ мер, принятых по обращениям </w:t>
      </w:r>
    </w:p>
    <w:p w:rsidR="006978B0" w:rsidRDefault="006978B0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78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2025 году в </w:t>
      </w:r>
      <w:r w:rsidR="00DA7AEF">
        <w:rPr>
          <w:rFonts w:ascii="Times New Roman" w:eastAsia="Calibri" w:hAnsi="Times New Roman" w:cs="Times New Roman"/>
          <w:sz w:val="28"/>
          <w:szCs w:val="28"/>
          <w:lang w:eastAsia="ru-RU"/>
        </w:rPr>
        <w:t>Падовский</w:t>
      </w:r>
      <w:r w:rsidRPr="006978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территориальный отдел поступали обращения граждан по вопросам благоустройства территории, уличного освещения, содержания автомобильных дорог, вывоза твердых коммунальных отходов, водоснабжения и иным вопросам местного значения. По всем обращениям заявителям даны ответы в установленный законодательством срок, по отдельным обращениям приняты меры по устранению выявленных недостатков.</w:t>
      </w:r>
    </w:p>
    <w:p w:rsidR="004743E8" w:rsidRPr="004743E8" w:rsidRDefault="00674D35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период с 01.01.202</w:t>
      </w:r>
      <w:r w:rsidR="00EC31E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31.</w:t>
      </w:r>
      <w:r w:rsidR="00EC31E2"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EC31E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743E8"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приняты следующие меры по обращениям граждан:</w:t>
      </w:r>
    </w:p>
    <w:p w:rsidR="004743E8" w:rsidRDefault="004743E8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 регулярной основе проводится отлов безнадзорных животных на территории </w:t>
      </w:r>
      <w:r w:rsidR="00DA7AEF">
        <w:rPr>
          <w:rFonts w:ascii="Times New Roman" w:eastAsia="Calibri" w:hAnsi="Times New Roman" w:cs="Times New Roman"/>
          <w:sz w:val="28"/>
          <w:szCs w:val="28"/>
          <w:lang w:eastAsia="ru-RU"/>
        </w:rPr>
        <w:t>Падовского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территориального отдела </w:t>
      </w:r>
      <w:r w:rsidR="00201E75"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Липецкого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округа, </w:t>
      </w:r>
    </w:p>
    <w:p w:rsidR="004743E8" w:rsidRPr="004743E8" w:rsidRDefault="004743E8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- на регулярной основе проводится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очистка дорог общего пользования от снега по мере необходимости,</w:t>
      </w:r>
    </w:p>
    <w:p w:rsidR="004743E8" w:rsidRPr="004743E8" w:rsidRDefault="004743E8" w:rsidP="006978B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474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подаются заяв</w:t>
      </w:r>
      <w:r w:rsid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на ремонт уличного освещения,</w:t>
      </w:r>
    </w:p>
    <w:p w:rsidR="004743E8" w:rsidRPr="005457E6" w:rsidRDefault="005457E6" w:rsidP="006978B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обращении граждан проводятся рассмотрение документов о присвоении, изменении и аннулировании адресов, объектов недвижимости. </w:t>
      </w:r>
    </w:p>
    <w:p w:rsidR="00F927B0" w:rsidRDefault="00F927B0" w:rsidP="005457E6"/>
    <w:sectPr w:rsidR="00F927B0" w:rsidSect="00B40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405"/>
    <w:rsid w:val="000F04DA"/>
    <w:rsid w:val="00135C9D"/>
    <w:rsid w:val="00201E75"/>
    <w:rsid w:val="00373A57"/>
    <w:rsid w:val="004743E8"/>
    <w:rsid w:val="005457E6"/>
    <w:rsid w:val="0056082A"/>
    <w:rsid w:val="00674D35"/>
    <w:rsid w:val="006978B0"/>
    <w:rsid w:val="00B40781"/>
    <w:rsid w:val="00B40A95"/>
    <w:rsid w:val="00BF37A4"/>
    <w:rsid w:val="00CB1405"/>
    <w:rsid w:val="00DA7AEF"/>
    <w:rsid w:val="00DB1826"/>
    <w:rsid w:val="00EC31E2"/>
    <w:rsid w:val="00F92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2026-06-18T09:47:00Z</dcterms:created>
  <dcterms:modified xsi:type="dcterms:W3CDTF">2026-06-29T07:14:00Z</dcterms:modified>
</cp:coreProperties>
</file>