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33"/>
      </w:tblGrid>
      <w:tr w:rsidR="00085C8D" w:rsidTr="00F9752F">
        <w:trPr>
          <w:cantSplit/>
          <w:trHeight w:val="81"/>
          <w:jc w:val="center"/>
        </w:trPr>
        <w:tc>
          <w:tcPr>
            <w:tcW w:w="9033" w:type="dxa"/>
            <w:shd w:val="clear" w:color="auto" w:fill="auto"/>
          </w:tcPr>
          <w:p w:rsidR="00085C8D" w:rsidRDefault="00085C8D" w:rsidP="00F975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81660" cy="688975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8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5C8D" w:rsidRDefault="00085C8D" w:rsidP="00F9752F">
            <w:pPr>
              <w:spacing w:line="240" w:lineRule="atLeast"/>
              <w:jc w:val="center"/>
              <w:rPr>
                <w:spacing w:val="40"/>
                <w:sz w:val="32"/>
                <w:szCs w:val="28"/>
              </w:rPr>
            </w:pPr>
          </w:p>
        </w:tc>
      </w:tr>
    </w:tbl>
    <w:p w:rsidR="00085C8D" w:rsidRPr="00516975" w:rsidRDefault="00085C8D" w:rsidP="00085C8D">
      <w:pPr>
        <w:jc w:val="center"/>
        <w:rPr>
          <w:b/>
          <w:szCs w:val="28"/>
        </w:rPr>
      </w:pPr>
      <w:r w:rsidRPr="00516975">
        <w:rPr>
          <w:b/>
          <w:szCs w:val="28"/>
        </w:rPr>
        <w:t>АДМИНИСТРАЦИЯ</w:t>
      </w:r>
    </w:p>
    <w:p w:rsidR="00085C8D" w:rsidRPr="00516975" w:rsidRDefault="00085C8D" w:rsidP="00085C8D">
      <w:pPr>
        <w:jc w:val="center"/>
        <w:rPr>
          <w:b/>
          <w:szCs w:val="28"/>
        </w:rPr>
      </w:pPr>
      <w:r w:rsidRPr="00516975">
        <w:rPr>
          <w:b/>
          <w:szCs w:val="28"/>
        </w:rPr>
        <w:t xml:space="preserve"> ЛИПЕЦКОГО МУНИЦИПАЛЬНОГО РАЙОНА</w:t>
      </w:r>
    </w:p>
    <w:p w:rsidR="00085C8D" w:rsidRPr="00516975" w:rsidRDefault="00085C8D" w:rsidP="00085C8D">
      <w:pPr>
        <w:jc w:val="center"/>
        <w:rPr>
          <w:b/>
          <w:szCs w:val="28"/>
        </w:rPr>
      </w:pPr>
      <w:r w:rsidRPr="00516975">
        <w:rPr>
          <w:b/>
          <w:szCs w:val="28"/>
        </w:rPr>
        <w:t>ЛИПЕЦКОЙ ОБЛАСТИ</w:t>
      </w:r>
    </w:p>
    <w:p w:rsidR="00085C8D" w:rsidRDefault="00085C8D" w:rsidP="00085C8D">
      <w:pPr>
        <w:jc w:val="center"/>
        <w:rPr>
          <w:b/>
          <w:sz w:val="32"/>
          <w:szCs w:val="32"/>
        </w:rPr>
      </w:pPr>
    </w:p>
    <w:p w:rsidR="00085C8D" w:rsidRDefault="00085C8D" w:rsidP="00085C8D">
      <w:pPr>
        <w:jc w:val="center"/>
        <w:rPr>
          <w:b/>
          <w:sz w:val="32"/>
          <w:szCs w:val="32"/>
        </w:rPr>
      </w:pPr>
      <w:proofErr w:type="gramStart"/>
      <w:r w:rsidRPr="004B5A2D">
        <w:rPr>
          <w:b/>
          <w:sz w:val="32"/>
          <w:szCs w:val="32"/>
        </w:rPr>
        <w:t>П</w:t>
      </w:r>
      <w:proofErr w:type="gramEnd"/>
      <w:r w:rsidRPr="004B5A2D">
        <w:rPr>
          <w:b/>
          <w:sz w:val="32"/>
          <w:szCs w:val="32"/>
        </w:rPr>
        <w:t xml:space="preserve"> О С Т А Н О В Л Е Н И Е</w:t>
      </w:r>
    </w:p>
    <w:p w:rsidR="00085C8D" w:rsidRDefault="00085C8D" w:rsidP="00085C8D">
      <w:pPr>
        <w:rPr>
          <w:b/>
          <w:sz w:val="32"/>
          <w:szCs w:val="32"/>
        </w:rPr>
      </w:pPr>
    </w:p>
    <w:p w:rsidR="00085C8D" w:rsidRDefault="00C1101A" w:rsidP="00085C8D">
      <w:pPr>
        <w:rPr>
          <w:szCs w:val="28"/>
        </w:rPr>
      </w:pPr>
      <w:r>
        <w:rPr>
          <w:szCs w:val="28"/>
        </w:rPr>
        <w:t>14.03.2017г.</w:t>
      </w:r>
      <w:r w:rsidR="00085C8D">
        <w:rPr>
          <w:szCs w:val="28"/>
        </w:rPr>
        <w:t xml:space="preserve">                                                                                  </w:t>
      </w:r>
      <w:r>
        <w:rPr>
          <w:szCs w:val="28"/>
        </w:rPr>
        <w:t xml:space="preserve">                      </w:t>
      </w:r>
      <w:r w:rsidR="00085C8D">
        <w:rPr>
          <w:szCs w:val="28"/>
        </w:rPr>
        <w:t xml:space="preserve">№ </w:t>
      </w:r>
      <w:r>
        <w:rPr>
          <w:szCs w:val="28"/>
        </w:rPr>
        <w:t>93</w:t>
      </w:r>
      <w:r w:rsidR="00085C8D" w:rsidRPr="00C07D62">
        <w:rPr>
          <w:szCs w:val="28"/>
        </w:rPr>
        <w:t xml:space="preserve"> </w:t>
      </w:r>
    </w:p>
    <w:p w:rsidR="00085C8D" w:rsidRPr="00C07D62" w:rsidRDefault="00085C8D" w:rsidP="00085C8D">
      <w:pPr>
        <w:jc w:val="center"/>
        <w:rPr>
          <w:szCs w:val="28"/>
        </w:rPr>
      </w:pPr>
      <w:r w:rsidRPr="00C07D62">
        <w:rPr>
          <w:szCs w:val="28"/>
        </w:rPr>
        <w:t xml:space="preserve">                                                                      </w:t>
      </w:r>
    </w:p>
    <w:p w:rsidR="002745A5" w:rsidRDefault="00085C8D" w:rsidP="00085C8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</w:t>
      </w:r>
      <w:r w:rsidR="002745A5">
        <w:rPr>
          <w:rFonts w:ascii="Times New Roman" w:hAnsi="Times New Roman" w:cs="Times New Roman"/>
          <w:b w:val="0"/>
          <w:sz w:val="28"/>
          <w:szCs w:val="28"/>
        </w:rPr>
        <w:t>проведения</w:t>
      </w:r>
    </w:p>
    <w:p w:rsidR="002745A5" w:rsidRDefault="00085C8D" w:rsidP="00085C8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67BB2">
        <w:rPr>
          <w:rFonts w:ascii="Times New Roman" w:hAnsi="Times New Roman" w:cs="Times New Roman"/>
          <w:b w:val="0"/>
          <w:sz w:val="28"/>
          <w:szCs w:val="28"/>
        </w:rPr>
        <w:t>экспертизы нормативных</w:t>
      </w:r>
      <w:r w:rsidR="008A74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 </w:t>
      </w:r>
    </w:p>
    <w:p w:rsidR="00BD6350" w:rsidRPr="00B67BB2" w:rsidRDefault="00085C8D" w:rsidP="00085C8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67BB2">
        <w:rPr>
          <w:rFonts w:ascii="Times New Roman" w:hAnsi="Times New Roman" w:cs="Times New Roman"/>
          <w:b w:val="0"/>
          <w:sz w:val="28"/>
          <w:szCs w:val="28"/>
        </w:rPr>
        <w:t>Липецкого</w:t>
      </w:r>
      <w:r w:rsidR="002745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7BB2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BD6350" w:rsidRPr="00B67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района, </w:t>
      </w:r>
      <w:proofErr w:type="gramStart"/>
      <w:r w:rsidRPr="00B67BB2">
        <w:rPr>
          <w:rFonts w:ascii="Times New Roman" w:hAnsi="Times New Roman" w:cs="Times New Roman"/>
          <w:b w:val="0"/>
          <w:sz w:val="28"/>
          <w:szCs w:val="28"/>
        </w:rPr>
        <w:t>затрагивающих</w:t>
      </w:r>
      <w:proofErr w:type="gramEnd"/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D6350" w:rsidRPr="00B67BB2" w:rsidRDefault="00085C8D" w:rsidP="00085C8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вопросы осуществления </w:t>
      </w:r>
      <w:proofErr w:type="gramStart"/>
      <w:r w:rsidRPr="00B67BB2">
        <w:rPr>
          <w:rFonts w:ascii="Times New Roman" w:hAnsi="Times New Roman" w:cs="Times New Roman"/>
          <w:b w:val="0"/>
          <w:sz w:val="28"/>
          <w:szCs w:val="28"/>
        </w:rPr>
        <w:t>предпринимательской</w:t>
      </w:r>
      <w:proofErr w:type="gramEnd"/>
      <w:r w:rsidRPr="00B67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85C8D" w:rsidRPr="00BD6350" w:rsidRDefault="00085C8D" w:rsidP="00BD6350">
      <w:pPr>
        <w:pStyle w:val="ConsPlusTitle"/>
        <w:rPr>
          <w:b w:val="0"/>
          <w:sz w:val="24"/>
          <w:szCs w:val="24"/>
        </w:rPr>
      </w:pPr>
      <w:r w:rsidRPr="00B67BB2">
        <w:rPr>
          <w:rFonts w:ascii="Times New Roman" w:hAnsi="Times New Roman" w:cs="Times New Roman"/>
          <w:b w:val="0"/>
          <w:sz w:val="28"/>
          <w:szCs w:val="28"/>
        </w:rPr>
        <w:t>и инвестиционной</w:t>
      </w:r>
      <w:r w:rsidR="00BD6350" w:rsidRPr="00B67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7BB2">
        <w:rPr>
          <w:rFonts w:ascii="Times New Roman" w:hAnsi="Times New Roman" w:cs="Times New Roman"/>
          <w:b w:val="0"/>
          <w:sz w:val="28"/>
          <w:szCs w:val="28"/>
        </w:rPr>
        <w:t>деятельности</w:t>
      </w:r>
      <w:r w:rsidRPr="00B67BB2">
        <w:rPr>
          <w:b w:val="0"/>
          <w:sz w:val="28"/>
          <w:szCs w:val="28"/>
        </w:rPr>
        <w:t xml:space="preserve"> </w:t>
      </w:r>
    </w:p>
    <w:p w:rsidR="00085C8D" w:rsidRDefault="00085C8D" w:rsidP="00085C8D">
      <w:pPr>
        <w:jc w:val="both"/>
        <w:rPr>
          <w:szCs w:val="28"/>
        </w:rPr>
      </w:pPr>
    </w:p>
    <w:p w:rsidR="00085C8D" w:rsidRPr="00C07D62" w:rsidRDefault="00085C8D" w:rsidP="00085C8D">
      <w:pPr>
        <w:jc w:val="both"/>
        <w:rPr>
          <w:szCs w:val="28"/>
        </w:rPr>
      </w:pPr>
    </w:p>
    <w:p w:rsidR="00085C8D" w:rsidRDefault="00085C8D" w:rsidP="00085C8D">
      <w:pPr>
        <w:tabs>
          <w:tab w:val="left" w:pos="0"/>
        </w:tabs>
        <w:ind w:firstLine="426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 w:rsidRPr="00154EE2">
        <w:rPr>
          <w:bCs/>
          <w:szCs w:val="28"/>
        </w:rPr>
        <w:t xml:space="preserve">В соответствии со </w:t>
      </w:r>
      <w:hyperlink r:id="rId8" w:history="1">
        <w:r w:rsidRPr="00154EE2">
          <w:rPr>
            <w:bCs/>
            <w:color w:val="0000FF"/>
            <w:szCs w:val="28"/>
          </w:rPr>
          <w:t>статьей 46</w:t>
        </w:r>
      </w:hyperlink>
      <w:r w:rsidRPr="00154EE2">
        <w:rPr>
          <w:bCs/>
          <w:szCs w:val="28"/>
        </w:rPr>
        <w:t xml:space="preserve"> Федерального закона от 6 октября 2003 года N 131</w:t>
      </w:r>
      <w:r>
        <w:rPr>
          <w:bCs/>
          <w:szCs w:val="28"/>
        </w:rPr>
        <w:t>-ФЗ</w:t>
      </w:r>
      <w:r w:rsidRPr="00154EE2">
        <w:rPr>
          <w:bCs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9" w:history="1">
        <w:r w:rsidRPr="00154EE2">
          <w:rPr>
            <w:bCs/>
            <w:color w:val="0000FF"/>
            <w:szCs w:val="28"/>
          </w:rPr>
          <w:t>законом</w:t>
        </w:r>
      </w:hyperlink>
      <w:r w:rsidRPr="00154EE2">
        <w:rPr>
          <w:bCs/>
          <w:szCs w:val="28"/>
        </w:rPr>
        <w:t xml:space="preserve"> </w:t>
      </w:r>
      <w:r>
        <w:rPr>
          <w:bCs/>
          <w:szCs w:val="28"/>
        </w:rPr>
        <w:t>Липецкой</w:t>
      </w:r>
      <w:r w:rsidRPr="00154EE2">
        <w:rPr>
          <w:bCs/>
          <w:szCs w:val="28"/>
        </w:rPr>
        <w:t xml:space="preserve"> области от </w:t>
      </w:r>
      <w:r>
        <w:rPr>
          <w:bCs/>
          <w:szCs w:val="28"/>
        </w:rPr>
        <w:t>2</w:t>
      </w:r>
      <w:r w:rsidRPr="00154EE2">
        <w:rPr>
          <w:bCs/>
          <w:szCs w:val="28"/>
        </w:rPr>
        <w:t xml:space="preserve"> </w:t>
      </w:r>
      <w:r>
        <w:rPr>
          <w:bCs/>
          <w:szCs w:val="28"/>
        </w:rPr>
        <w:t>октября</w:t>
      </w:r>
      <w:r w:rsidRPr="00154EE2">
        <w:rPr>
          <w:bCs/>
          <w:szCs w:val="28"/>
        </w:rPr>
        <w:t xml:space="preserve"> 2014 года N </w:t>
      </w:r>
      <w:r>
        <w:rPr>
          <w:bCs/>
          <w:szCs w:val="28"/>
        </w:rPr>
        <w:t>322-ОЗ</w:t>
      </w:r>
      <w:r w:rsidRPr="00154EE2">
        <w:rPr>
          <w:bCs/>
          <w:szCs w:val="28"/>
        </w:rPr>
        <w:t xml:space="preserve"> "О</w:t>
      </w:r>
      <w:r>
        <w:rPr>
          <w:bCs/>
          <w:szCs w:val="28"/>
        </w:rPr>
        <w:t xml:space="preserve"> некоторых вопросах местного самоуправления в Липецкой области»</w:t>
      </w:r>
      <w:r w:rsidRPr="00154EE2">
        <w:rPr>
          <w:bCs/>
          <w:szCs w:val="28"/>
        </w:rPr>
        <w:t xml:space="preserve">, в целях </w:t>
      </w:r>
      <w:r w:rsidRPr="004B2D41">
        <w:rPr>
          <w:szCs w:val="28"/>
        </w:rPr>
        <w:t xml:space="preserve">внедрения в Липецком муниципальном районе оценки регулирующего воздействия проектов нормативных правовых актов Липецком муниципального района и </w:t>
      </w:r>
      <w:r w:rsidR="00BD6350">
        <w:rPr>
          <w:szCs w:val="28"/>
        </w:rPr>
        <w:t>экспертизы</w:t>
      </w:r>
      <w:proofErr w:type="gramEnd"/>
      <w:r w:rsidR="00BD6350">
        <w:rPr>
          <w:szCs w:val="28"/>
        </w:rPr>
        <w:t xml:space="preserve"> действующих </w:t>
      </w:r>
      <w:r w:rsidRPr="004B2D41">
        <w:rPr>
          <w:szCs w:val="28"/>
        </w:rPr>
        <w:t>нормативных правовых актов администрация Липецкого  мун</w:t>
      </w:r>
      <w:r>
        <w:rPr>
          <w:szCs w:val="28"/>
        </w:rPr>
        <w:t xml:space="preserve">иципального района </w:t>
      </w:r>
    </w:p>
    <w:p w:rsidR="00085C8D" w:rsidRDefault="00085C8D" w:rsidP="00085C8D">
      <w:pPr>
        <w:tabs>
          <w:tab w:val="left" w:pos="0"/>
        </w:tabs>
        <w:jc w:val="both"/>
        <w:rPr>
          <w:szCs w:val="28"/>
        </w:rPr>
      </w:pPr>
      <w:r w:rsidRPr="00C07D62">
        <w:rPr>
          <w:szCs w:val="28"/>
        </w:rPr>
        <w:t xml:space="preserve">  </w:t>
      </w:r>
    </w:p>
    <w:p w:rsidR="00085C8D" w:rsidRDefault="00085C8D" w:rsidP="00085C8D">
      <w:pPr>
        <w:tabs>
          <w:tab w:val="left" w:pos="0"/>
        </w:tabs>
        <w:jc w:val="center"/>
        <w:rPr>
          <w:szCs w:val="28"/>
        </w:rPr>
      </w:pPr>
      <w:r w:rsidRPr="00BC034E">
        <w:rPr>
          <w:b/>
          <w:szCs w:val="28"/>
        </w:rPr>
        <w:t>ПОСТАНОВЛЯЕТ</w:t>
      </w:r>
      <w:r w:rsidRPr="00C07D62">
        <w:rPr>
          <w:szCs w:val="28"/>
        </w:rPr>
        <w:t>:</w:t>
      </w:r>
    </w:p>
    <w:p w:rsidR="00085C8D" w:rsidRDefault="00085C8D" w:rsidP="00085C8D">
      <w:pPr>
        <w:autoSpaceDE w:val="0"/>
        <w:autoSpaceDN w:val="0"/>
        <w:adjustRightInd w:val="0"/>
        <w:ind w:firstLine="544"/>
        <w:jc w:val="both"/>
        <w:outlineLvl w:val="0"/>
        <w:rPr>
          <w:szCs w:val="28"/>
        </w:rPr>
      </w:pPr>
    </w:p>
    <w:p w:rsidR="00085C8D" w:rsidRPr="00166AA5" w:rsidRDefault="00085C8D" w:rsidP="00085C8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B2D41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8" w:history="1">
        <w:r w:rsidRPr="004B2D41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4B2D41"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="008A749D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Pr="004B2D41">
        <w:rPr>
          <w:rFonts w:ascii="Times New Roman" w:hAnsi="Times New Roman" w:cs="Times New Roman"/>
          <w:sz w:val="28"/>
          <w:szCs w:val="28"/>
        </w:rPr>
        <w:t>Липецкого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затрагивающих </w:t>
      </w:r>
      <w:r w:rsidR="00D82A81">
        <w:rPr>
          <w:rFonts w:ascii="Times New Roman" w:hAnsi="Times New Roman" w:cs="Times New Roman"/>
          <w:sz w:val="28"/>
          <w:szCs w:val="28"/>
        </w:rPr>
        <w:t xml:space="preserve">вопросы осуществления </w:t>
      </w:r>
      <w:r>
        <w:rPr>
          <w:rFonts w:ascii="Times New Roman" w:hAnsi="Times New Roman" w:cs="Times New Roman"/>
          <w:sz w:val="28"/>
          <w:szCs w:val="28"/>
        </w:rPr>
        <w:t>предпринимательск</w:t>
      </w:r>
      <w:r w:rsidR="00D82A8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и  инвестиционн</w:t>
      </w:r>
      <w:r w:rsidR="00D82A8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D82A81">
        <w:rPr>
          <w:rFonts w:ascii="Times New Roman" w:hAnsi="Times New Roman" w:cs="Times New Roman"/>
          <w:sz w:val="28"/>
          <w:szCs w:val="28"/>
        </w:rPr>
        <w:t>и</w:t>
      </w:r>
      <w:r w:rsidRPr="004B2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согласно приложению</w:t>
      </w:r>
      <w:r w:rsidRPr="00166AA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85C8D" w:rsidRPr="004B2D41" w:rsidRDefault="00085C8D" w:rsidP="0008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Общему отделу администрации района (Жукова И.А.) о</w:t>
      </w:r>
      <w:r w:rsidRPr="00255D71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публиковать настоящее постановление в газете 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Сельская нива</w:t>
      </w:r>
      <w:r w:rsidRPr="00255D71">
        <w:rPr>
          <w:rFonts w:ascii="Times New Roman" w:eastAsiaTheme="minorHAnsi" w:hAnsi="Times New Roman" w:cs="Times New Roman"/>
          <w:sz w:val="28"/>
          <w:szCs w:val="28"/>
          <w:lang w:eastAsia="en-US"/>
        </w:rPr>
        <w:t>" и разместить на официальном сайте администрации района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Интернет</w:t>
      </w:r>
      <w:r w:rsidRPr="00255D7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85C8D" w:rsidRDefault="00085C8D" w:rsidP="0008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B2D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B2D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B2D4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И.А. Чернышова.</w:t>
      </w:r>
    </w:p>
    <w:p w:rsidR="00085C8D" w:rsidRDefault="00085C8D" w:rsidP="00085C8D">
      <w:pPr>
        <w:jc w:val="both"/>
        <w:rPr>
          <w:szCs w:val="28"/>
        </w:rPr>
      </w:pPr>
    </w:p>
    <w:p w:rsidR="008A749D" w:rsidRDefault="008A749D" w:rsidP="00085C8D">
      <w:pPr>
        <w:jc w:val="both"/>
        <w:rPr>
          <w:szCs w:val="28"/>
        </w:rPr>
      </w:pPr>
    </w:p>
    <w:p w:rsidR="00085C8D" w:rsidRDefault="00085C8D" w:rsidP="00085C8D">
      <w:pPr>
        <w:jc w:val="both"/>
        <w:rPr>
          <w:szCs w:val="28"/>
        </w:rPr>
      </w:pPr>
    </w:p>
    <w:p w:rsidR="00085C8D" w:rsidRDefault="00085C8D" w:rsidP="0008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2D41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085C8D" w:rsidRDefault="00085C8D" w:rsidP="0008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Липецкого муниципального </w:t>
      </w:r>
      <w:r w:rsidRPr="004B2D41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B2D41">
        <w:rPr>
          <w:rFonts w:ascii="Times New Roman" w:hAnsi="Times New Roman" w:cs="Times New Roman"/>
          <w:sz w:val="28"/>
          <w:szCs w:val="28"/>
        </w:rPr>
        <w:t>А.А. Коростелев</w:t>
      </w:r>
    </w:p>
    <w:p w:rsidR="008A604B" w:rsidRDefault="008A604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946DE" w:rsidRPr="00B67BB2" w:rsidRDefault="00006C4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7BB2">
        <w:rPr>
          <w:rFonts w:ascii="Times New Roman" w:hAnsi="Times New Roman" w:cs="Times New Roman"/>
          <w:sz w:val="28"/>
          <w:szCs w:val="28"/>
        </w:rPr>
        <w:lastRenderedPageBreak/>
        <w:t>П</w:t>
      </w:r>
      <w:bookmarkStart w:id="0" w:name="_GoBack"/>
      <w:bookmarkEnd w:id="0"/>
      <w:r w:rsidRPr="00B67BB2">
        <w:rPr>
          <w:rFonts w:ascii="Times New Roman" w:hAnsi="Times New Roman" w:cs="Times New Roman"/>
          <w:sz w:val="28"/>
          <w:szCs w:val="28"/>
        </w:rPr>
        <w:t>риложение</w:t>
      </w:r>
      <w:r w:rsidR="00947BAA" w:rsidRPr="00B67B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BAA" w:rsidRPr="00B67BB2" w:rsidRDefault="00006C4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7BB2">
        <w:rPr>
          <w:rFonts w:ascii="Times New Roman" w:hAnsi="Times New Roman" w:cs="Times New Roman"/>
          <w:sz w:val="28"/>
          <w:szCs w:val="28"/>
        </w:rPr>
        <w:t xml:space="preserve">к </w:t>
      </w:r>
      <w:r w:rsidR="00361A4C" w:rsidRPr="00B67BB2">
        <w:rPr>
          <w:rFonts w:ascii="Times New Roman" w:hAnsi="Times New Roman" w:cs="Times New Roman"/>
          <w:sz w:val="28"/>
          <w:szCs w:val="28"/>
        </w:rPr>
        <w:t>постановлени</w:t>
      </w:r>
      <w:r w:rsidRPr="00B67BB2">
        <w:rPr>
          <w:rFonts w:ascii="Times New Roman" w:hAnsi="Times New Roman" w:cs="Times New Roman"/>
          <w:sz w:val="28"/>
          <w:szCs w:val="28"/>
        </w:rPr>
        <w:t>ю</w:t>
      </w:r>
      <w:r w:rsidR="009946DE" w:rsidRPr="00B67BB2">
        <w:rPr>
          <w:rFonts w:ascii="Times New Roman" w:hAnsi="Times New Roman" w:cs="Times New Roman"/>
          <w:sz w:val="28"/>
          <w:szCs w:val="28"/>
        </w:rPr>
        <w:t xml:space="preserve"> </w:t>
      </w:r>
      <w:r w:rsidR="00947BAA" w:rsidRPr="00B67BB2">
        <w:rPr>
          <w:rFonts w:ascii="Times New Roman" w:hAnsi="Times New Roman" w:cs="Times New Roman"/>
          <w:sz w:val="28"/>
          <w:szCs w:val="28"/>
        </w:rPr>
        <w:t>а</w:t>
      </w:r>
      <w:r w:rsidR="00361A4C" w:rsidRPr="00B67BB2">
        <w:rPr>
          <w:rFonts w:ascii="Times New Roman" w:hAnsi="Times New Roman" w:cs="Times New Roman"/>
          <w:sz w:val="28"/>
          <w:szCs w:val="28"/>
        </w:rPr>
        <w:t>дминистрации</w:t>
      </w:r>
      <w:r w:rsidR="009946DE" w:rsidRPr="00B67BB2">
        <w:rPr>
          <w:rFonts w:ascii="Times New Roman" w:hAnsi="Times New Roman" w:cs="Times New Roman"/>
          <w:sz w:val="28"/>
          <w:szCs w:val="28"/>
        </w:rPr>
        <w:t xml:space="preserve"> </w:t>
      </w:r>
      <w:r w:rsidR="00947BAA" w:rsidRPr="00B67B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7BAA" w:rsidRPr="00B67BB2">
        <w:rPr>
          <w:rFonts w:ascii="Times New Roman" w:hAnsi="Times New Roman" w:cs="Times New Roman"/>
          <w:sz w:val="28"/>
          <w:szCs w:val="28"/>
        </w:rPr>
        <w:t>Липецкого</w:t>
      </w:r>
      <w:proofErr w:type="gramEnd"/>
    </w:p>
    <w:p w:rsidR="00361A4C" w:rsidRPr="00B67BB2" w:rsidRDefault="00947BAA" w:rsidP="009946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7BB2">
        <w:rPr>
          <w:rFonts w:ascii="Times New Roman" w:hAnsi="Times New Roman" w:cs="Times New Roman"/>
          <w:sz w:val="28"/>
          <w:szCs w:val="28"/>
        </w:rPr>
        <w:t>муниципального</w:t>
      </w:r>
      <w:r w:rsidR="00361A4C" w:rsidRPr="00B67BB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46DE" w:rsidRPr="00B67BB2">
        <w:rPr>
          <w:rFonts w:ascii="Times New Roman" w:hAnsi="Times New Roman" w:cs="Times New Roman"/>
          <w:sz w:val="28"/>
          <w:szCs w:val="28"/>
        </w:rPr>
        <w:t xml:space="preserve"> </w:t>
      </w:r>
      <w:r w:rsidR="00361A4C" w:rsidRPr="00B67BB2">
        <w:rPr>
          <w:rFonts w:ascii="Times New Roman" w:hAnsi="Times New Roman" w:cs="Times New Roman"/>
          <w:sz w:val="28"/>
          <w:szCs w:val="28"/>
        </w:rPr>
        <w:t xml:space="preserve">от </w:t>
      </w:r>
      <w:r w:rsidR="009946DE" w:rsidRPr="00B67BB2">
        <w:rPr>
          <w:rFonts w:ascii="Times New Roman" w:hAnsi="Times New Roman" w:cs="Times New Roman"/>
          <w:sz w:val="28"/>
          <w:szCs w:val="28"/>
        </w:rPr>
        <w:t>_________</w:t>
      </w:r>
      <w:r w:rsidR="00361A4C" w:rsidRPr="00B67BB2">
        <w:rPr>
          <w:rFonts w:ascii="Times New Roman" w:hAnsi="Times New Roman" w:cs="Times New Roman"/>
          <w:sz w:val="28"/>
          <w:szCs w:val="28"/>
        </w:rPr>
        <w:t xml:space="preserve"> N </w:t>
      </w:r>
      <w:r w:rsidR="009946DE" w:rsidRPr="00B67BB2">
        <w:rPr>
          <w:rFonts w:ascii="Times New Roman" w:hAnsi="Times New Roman" w:cs="Times New Roman"/>
          <w:sz w:val="28"/>
          <w:szCs w:val="28"/>
        </w:rPr>
        <w:t>____</w:t>
      </w:r>
    </w:p>
    <w:p w:rsidR="00361A4C" w:rsidRPr="004B2D41" w:rsidRDefault="00361A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1A4C" w:rsidRPr="004B2D41" w:rsidRDefault="00361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  <w:r w:rsidRPr="004B2D41">
        <w:rPr>
          <w:rFonts w:ascii="Times New Roman" w:hAnsi="Times New Roman" w:cs="Times New Roman"/>
          <w:sz w:val="28"/>
          <w:szCs w:val="28"/>
        </w:rPr>
        <w:t>ПОРЯДОК</w:t>
      </w:r>
    </w:p>
    <w:p w:rsidR="00361A4C" w:rsidRPr="004B2D41" w:rsidRDefault="00361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2D41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82A81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4B2D41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</w:p>
    <w:p w:rsidR="00361A4C" w:rsidRDefault="00401E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2D41">
        <w:rPr>
          <w:rFonts w:ascii="Times New Roman" w:hAnsi="Times New Roman" w:cs="Times New Roman"/>
          <w:sz w:val="28"/>
          <w:szCs w:val="28"/>
        </w:rPr>
        <w:t>ЛИПЕЦКОГО</w:t>
      </w:r>
      <w:r w:rsidR="00361A4C" w:rsidRPr="004B2D4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82A8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82A81"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 w:rsidR="00D82A81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И ИНВЕСТИЦИОННОЙ ДЕЯТЕЛЬНОСТИ</w:t>
      </w:r>
    </w:p>
    <w:p w:rsidR="00F17EC9" w:rsidRDefault="00F17E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46DE" w:rsidRPr="003E5E81" w:rsidRDefault="009946DE" w:rsidP="009946DE">
      <w:pPr>
        <w:tabs>
          <w:tab w:val="left" w:pos="567"/>
          <w:tab w:val="left" w:pos="851"/>
        </w:tabs>
        <w:ind w:firstLine="357"/>
        <w:jc w:val="both"/>
        <w:rPr>
          <w:szCs w:val="28"/>
        </w:rPr>
      </w:pPr>
      <w:r w:rsidRPr="003E5E81">
        <w:rPr>
          <w:szCs w:val="28"/>
        </w:rPr>
        <w:t xml:space="preserve">1. </w:t>
      </w:r>
      <w:r w:rsidR="00F9752F" w:rsidRPr="00CC2986">
        <w:rPr>
          <w:szCs w:val="28"/>
        </w:rPr>
        <w:t>Настоящий Порядок определяет механизм проведения экспертизы нормативных правовых актов Липецко</w:t>
      </w:r>
      <w:r w:rsidR="00F9752F">
        <w:rPr>
          <w:szCs w:val="28"/>
        </w:rPr>
        <w:t>го муниципального района</w:t>
      </w:r>
      <w:r w:rsidR="00F9752F" w:rsidRPr="00CC2986">
        <w:rPr>
          <w:szCs w:val="28"/>
        </w:rPr>
        <w:t>, затрагивающих вопросы осуществления предпринимательской и инвестиционной деятельности (далее - экспертиза).</w:t>
      </w:r>
    </w:p>
    <w:p w:rsidR="00F9752F" w:rsidRDefault="00B7405F" w:rsidP="00F9752F">
      <w:pPr>
        <w:widowControl w:val="0"/>
        <w:tabs>
          <w:tab w:val="left" w:pos="851"/>
        </w:tabs>
        <w:autoSpaceDE w:val="0"/>
        <w:autoSpaceDN w:val="0"/>
        <w:adjustRightInd w:val="0"/>
        <w:ind w:firstLine="357"/>
        <w:jc w:val="both"/>
        <w:rPr>
          <w:szCs w:val="28"/>
        </w:rPr>
      </w:pPr>
      <w:r w:rsidRPr="003E5E81">
        <w:rPr>
          <w:szCs w:val="28"/>
        </w:rPr>
        <w:t xml:space="preserve">2. </w:t>
      </w:r>
      <w:r w:rsidR="00F9752F" w:rsidRPr="00CC2986">
        <w:rPr>
          <w:szCs w:val="28"/>
        </w:rPr>
        <w:t xml:space="preserve">Целью экспертизы является выявление в нормативных правовых актах, указанных в </w:t>
      </w:r>
      <w:hyperlink w:anchor="P41" w:history="1">
        <w:r w:rsidR="00F9752F" w:rsidRPr="00CC2986">
          <w:rPr>
            <w:color w:val="0000FF"/>
            <w:szCs w:val="28"/>
          </w:rPr>
          <w:t>пункте 1</w:t>
        </w:r>
      </w:hyperlink>
      <w:r w:rsidR="00F9752F" w:rsidRPr="00CC2986">
        <w:rPr>
          <w:szCs w:val="28"/>
        </w:rPr>
        <w:t xml:space="preserve"> настоящего Порядка (далее - </w:t>
      </w:r>
      <w:r w:rsidR="00A95AC6">
        <w:rPr>
          <w:szCs w:val="28"/>
        </w:rPr>
        <w:t>НПА</w:t>
      </w:r>
      <w:r w:rsidR="00F9752F" w:rsidRPr="00CC2986">
        <w:rPr>
          <w:szCs w:val="28"/>
        </w:rPr>
        <w:t>), положений, необоснованно затрудняющих осуществление предпринимательской и инвестиционной деятельности.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3. Экспертиза проводится органом, уполномоченным на проведение экспертизы </w:t>
      </w:r>
      <w:r w:rsidR="00A95AC6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Липецко</w:t>
      </w:r>
      <w:r w:rsidR="00F16C74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и инвестиционной деятельности (далее - уполномоченный орган).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4. При проведении экспертизы уполномоченный орган взаимодействует с </w:t>
      </w:r>
      <w:r w:rsidR="00A95AC6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CC2986">
        <w:rPr>
          <w:rFonts w:ascii="Times New Roman" w:hAnsi="Times New Roman" w:cs="Times New Roman"/>
          <w:sz w:val="28"/>
          <w:szCs w:val="28"/>
        </w:rPr>
        <w:t xml:space="preserve"> Липецко</w:t>
      </w:r>
      <w:r w:rsidR="00F16C74">
        <w:rPr>
          <w:rFonts w:ascii="Times New Roman" w:hAnsi="Times New Roman" w:cs="Times New Roman"/>
          <w:sz w:val="28"/>
          <w:szCs w:val="28"/>
        </w:rPr>
        <w:t>го</w:t>
      </w:r>
      <w:r w:rsidR="00807D8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6C7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2986">
        <w:rPr>
          <w:rFonts w:ascii="Times New Roman" w:hAnsi="Times New Roman" w:cs="Times New Roman"/>
          <w:sz w:val="28"/>
          <w:szCs w:val="28"/>
        </w:rPr>
        <w:t>, структур</w:t>
      </w:r>
      <w:r w:rsidR="004A7969">
        <w:rPr>
          <w:rFonts w:ascii="Times New Roman" w:hAnsi="Times New Roman" w:cs="Times New Roman"/>
          <w:sz w:val="28"/>
          <w:szCs w:val="28"/>
        </w:rPr>
        <w:t>ными подразделениями</w:t>
      </w:r>
      <w:r w:rsidRPr="00CC2986">
        <w:rPr>
          <w:rFonts w:ascii="Times New Roman" w:hAnsi="Times New Roman" w:cs="Times New Roman"/>
          <w:sz w:val="28"/>
          <w:szCs w:val="28"/>
        </w:rPr>
        <w:t xml:space="preserve"> администрации Липецко</w:t>
      </w:r>
      <w:r w:rsidR="00F16C74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, ответственными за разработку </w:t>
      </w:r>
      <w:r w:rsidR="004A7969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в соответствующей сфере (далее - разработчики), органами и организациями, целью деятельности которых является защита и представление интересов субъектов предпринимательской и инвестиционной деятельности (далее - представители предпринимательского сообщества).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5. Экспертиза осуществляется в соответствии с планом проведения экспертизы </w:t>
      </w:r>
      <w:r w:rsidR="004A7969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(далее - план).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6. Формирование плана осуществляет уполномоченный орган на основании предложений о проведении экспертизы, поступающих от структур</w:t>
      </w:r>
      <w:r w:rsidR="004A7969">
        <w:rPr>
          <w:rFonts w:ascii="Times New Roman" w:hAnsi="Times New Roman" w:cs="Times New Roman"/>
          <w:sz w:val="28"/>
          <w:szCs w:val="28"/>
        </w:rPr>
        <w:t xml:space="preserve">ных подразделений </w:t>
      </w:r>
      <w:r w:rsidRPr="00CC2986">
        <w:rPr>
          <w:rFonts w:ascii="Times New Roman" w:hAnsi="Times New Roman" w:cs="Times New Roman"/>
          <w:sz w:val="28"/>
          <w:szCs w:val="28"/>
        </w:rPr>
        <w:t>администрации Липецко</w:t>
      </w:r>
      <w:r w:rsidR="00F16C74">
        <w:rPr>
          <w:rFonts w:ascii="Times New Roman" w:hAnsi="Times New Roman" w:cs="Times New Roman"/>
          <w:sz w:val="28"/>
          <w:szCs w:val="28"/>
        </w:rPr>
        <w:t xml:space="preserve">го </w:t>
      </w:r>
      <w:r w:rsidR="00807D8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16C74">
        <w:rPr>
          <w:rFonts w:ascii="Times New Roman" w:hAnsi="Times New Roman" w:cs="Times New Roman"/>
          <w:sz w:val="28"/>
          <w:szCs w:val="28"/>
        </w:rPr>
        <w:t>района</w:t>
      </w:r>
      <w:r w:rsidRPr="00CC2986">
        <w:rPr>
          <w:rFonts w:ascii="Times New Roman" w:hAnsi="Times New Roman" w:cs="Times New Roman"/>
          <w:sz w:val="28"/>
          <w:szCs w:val="28"/>
        </w:rPr>
        <w:t>, органов</w:t>
      </w:r>
      <w:r w:rsidR="00807D87">
        <w:rPr>
          <w:rFonts w:ascii="Times New Roman" w:hAnsi="Times New Roman" w:cs="Times New Roman"/>
          <w:sz w:val="28"/>
          <w:szCs w:val="28"/>
        </w:rPr>
        <w:t xml:space="preserve"> </w:t>
      </w:r>
      <w:r w:rsidR="004A7969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CC2986">
        <w:rPr>
          <w:rFonts w:ascii="Times New Roman" w:hAnsi="Times New Roman" w:cs="Times New Roman"/>
          <w:sz w:val="28"/>
          <w:szCs w:val="28"/>
        </w:rPr>
        <w:t>, юридических и физических лиц (далее - предложения).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7. Формирование плана осуществляется два раза в год.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Для сбора предложений уполномоченный орган в срок до 1 мая текущего года (при формировании плана на второе полугодие текущего года) и до 1 ноября текущего года (при формировании плана на первое полугодие очередного года) размещает на официальном сайте администрации Липецко</w:t>
      </w:r>
      <w:r w:rsidR="005605E4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(далее - официальный сайт) извещение о представлении предложений о проведении экспертизы.</w:t>
      </w:r>
      <w:proofErr w:type="gramEnd"/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8. Сбор предложений осуществляется в течение одного месяца со дня размещения извещения на официальном сайте.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 xml:space="preserve">9. Включение </w:t>
      </w:r>
      <w:r w:rsidR="000A338D">
        <w:rPr>
          <w:rFonts w:ascii="Times New Roman" w:hAnsi="Times New Roman" w:cs="Times New Roman"/>
          <w:sz w:val="28"/>
          <w:szCs w:val="28"/>
        </w:rPr>
        <w:t>НПА</w:t>
      </w:r>
      <w:r w:rsidR="000A338D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в план осуществляется при наличии сведений, указывающих на то, что положения </w:t>
      </w:r>
      <w:r w:rsidR="000A338D">
        <w:rPr>
          <w:rFonts w:ascii="Times New Roman" w:hAnsi="Times New Roman" w:cs="Times New Roman"/>
          <w:sz w:val="28"/>
          <w:szCs w:val="28"/>
        </w:rPr>
        <w:t>НПА</w:t>
      </w:r>
      <w:r w:rsidR="000A338D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могут создавать условия, необоснованно затрудняющие осуществление предпринимательской и инвестиционной деятельности, полученных в результате рассмотрения предложений о проведении экспертизы, или самостоятельно выявленных уполномоченным органом.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10. Сформированный план утверждается заместителем главы администрации Липецко</w:t>
      </w:r>
      <w:r w:rsidR="005605E4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, курирующим вопросы в сфере экономики, инвестиционной деятельности, </w:t>
      </w:r>
      <w:r w:rsidR="005605E4" w:rsidRPr="00CC2986"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 w:rsidRPr="00CC2986">
        <w:rPr>
          <w:rFonts w:ascii="Times New Roman" w:hAnsi="Times New Roman" w:cs="Times New Roman"/>
          <w:sz w:val="28"/>
          <w:szCs w:val="28"/>
        </w:rPr>
        <w:t>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План размещается на официальном сайте в течение 5 рабочих дней со дня его утверждения.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11. В целях исполнения поручений главы администрации Липецко</w:t>
      </w:r>
      <w:r w:rsidR="005605E4">
        <w:rPr>
          <w:rFonts w:ascii="Times New Roman" w:hAnsi="Times New Roman" w:cs="Times New Roman"/>
          <w:sz w:val="28"/>
          <w:szCs w:val="28"/>
        </w:rPr>
        <w:t>го 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или администрации </w:t>
      </w:r>
      <w:r w:rsidR="005605E4" w:rsidRPr="00CC2986">
        <w:rPr>
          <w:rFonts w:ascii="Times New Roman" w:hAnsi="Times New Roman" w:cs="Times New Roman"/>
          <w:sz w:val="28"/>
          <w:szCs w:val="28"/>
        </w:rPr>
        <w:t>Липецко</w:t>
      </w:r>
      <w:r w:rsidR="005605E4">
        <w:rPr>
          <w:rFonts w:ascii="Times New Roman" w:hAnsi="Times New Roman" w:cs="Times New Roman"/>
          <w:sz w:val="28"/>
          <w:szCs w:val="28"/>
        </w:rPr>
        <w:t xml:space="preserve">го </w:t>
      </w:r>
      <w:r w:rsidR="00B67BB2">
        <w:rPr>
          <w:rFonts w:ascii="Times New Roman" w:hAnsi="Times New Roman" w:cs="Times New Roman"/>
          <w:sz w:val="28"/>
          <w:szCs w:val="28"/>
        </w:rPr>
        <w:t>му</w:t>
      </w:r>
      <w:r w:rsidR="002D2BED"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605E4">
        <w:rPr>
          <w:rFonts w:ascii="Times New Roman" w:hAnsi="Times New Roman" w:cs="Times New Roman"/>
          <w:sz w:val="28"/>
          <w:szCs w:val="28"/>
        </w:rPr>
        <w:t>района</w:t>
      </w:r>
      <w:r w:rsidR="005605E4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о проведении экспертизы в план вносятся изменения, которые подлежат утверждению заместителем главы администрации </w:t>
      </w:r>
      <w:r w:rsidR="002D2BED">
        <w:rPr>
          <w:rFonts w:ascii="Times New Roman" w:hAnsi="Times New Roman" w:cs="Times New Roman"/>
          <w:sz w:val="28"/>
          <w:szCs w:val="28"/>
        </w:rPr>
        <w:t>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, курирующим вопросы в </w:t>
      </w:r>
      <w:r w:rsidR="005605E4" w:rsidRPr="00CC2986">
        <w:rPr>
          <w:rFonts w:ascii="Times New Roman" w:hAnsi="Times New Roman" w:cs="Times New Roman"/>
          <w:sz w:val="28"/>
          <w:szCs w:val="28"/>
        </w:rPr>
        <w:t>сфере экономики, инвестиционной деятельности, малого и среднего бизнеса</w:t>
      </w:r>
      <w:r w:rsidRPr="00CC2986">
        <w:rPr>
          <w:rFonts w:ascii="Times New Roman" w:hAnsi="Times New Roman" w:cs="Times New Roman"/>
          <w:sz w:val="28"/>
          <w:szCs w:val="28"/>
        </w:rPr>
        <w:t>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12. Срок проведения экспертизы в отношении каждого </w:t>
      </w:r>
      <w:r w:rsidR="000A338D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устанавливается в плане, но не должен превышать четырех месяцев.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13. Проведение экспертизы включает следующие процедуры: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1) проведение публичных консультаций в отношении </w:t>
      </w:r>
      <w:r w:rsidR="000A338D">
        <w:rPr>
          <w:rFonts w:ascii="Times New Roman" w:hAnsi="Times New Roman" w:cs="Times New Roman"/>
          <w:sz w:val="28"/>
          <w:szCs w:val="28"/>
        </w:rPr>
        <w:t>НПА</w:t>
      </w:r>
      <w:r w:rsidR="000A338D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(далее - публичные консультации);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2) исследование </w:t>
      </w:r>
      <w:r w:rsidR="000A338D">
        <w:rPr>
          <w:rFonts w:ascii="Times New Roman" w:hAnsi="Times New Roman" w:cs="Times New Roman"/>
          <w:sz w:val="28"/>
          <w:szCs w:val="28"/>
        </w:rPr>
        <w:t>НПА</w:t>
      </w:r>
      <w:r w:rsidR="000A338D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="000A08DF">
        <w:rPr>
          <w:rFonts w:ascii="Times New Roman" w:hAnsi="Times New Roman" w:cs="Times New Roman"/>
          <w:sz w:val="28"/>
          <w:szCs w:val="28"/>
        </w:rPr>
        <w:t xml:space="preserve">на предмет наличия положений, </w:t>
      </w:r>
      <w:r w:rsidRPr="00CC2986">
        <w:rPr>
          <w:rFonts w:ascii="Times New Roman" w:hAnsi="Times New Roman" w:cs="Times New Roman"/>
          <w:sz w:val="28"/>
          <w:szCs w:val="28"/>
        </w:rPr>
        <w:t>необоснованно затрудняющих осуществление предпринимательской и инвестиционной деятельности;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3) подготовка заключения об экспертизе </w:t>
      </w:r>
      <w:r w:rsidR="00CC4396">
        <w:rPr>
          <w:rFonts w:ascii="Times New Roman" w:hAnsi="Times New Roman" w:cs="Times New Roman"/>
          <w:sz w:val="28"/>
          <w:szCs w:val="28"/>
        </w:rPr>
        <w:t>НПА</w:t>
      </w:r>
      <w:r w:rsidR="00CC4396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(далее - заключение).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14. До начала срока проведения публичных консультаций уполномоченный орган: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1) запрашивает у разработчика: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информацию, необходимую для подготовки уведомления о проведении экспертизы </w:t>
      </w:r>
      <w:r w:rsidR="00CC4396">
        <w:rPr>
          <w:rFonts w:ascii="Times New Roman" w:hAnsi="Times New Roman" w:cs="Times New Roman"/>
          <w:sz w:val="28"/>
          <w:szCs w:val="28"/>
        </w:rPr>
        <w:t>НПА</w:t>
      </w:r>
      <w:r w:rsidR="00CC4396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(далее - уведомление), которая представляется в течение 5 рабочих дней со дня направления запроса уполномоченным органом;</w:t>
      </w:r>
    </w:p>
    <w:p w:rsidR="008A604B" w:rsidRPr="00CC2986" w:rsidRDefault="00C1101A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03" w:history="1">
        <w:r w:rsidR="008A604B" w:rsidRPr="00CC2986">
          <w:rPr>
            <w:rFonts w:ascii="Times New Roman" w:hAnsi="Times New Roman" w:cs="Times New Roman"/>
            <w:color w:val="0000FF"/>
            <w:sz w:val="28"/>
            <w:szCs w:val="28"/>
          </w:rPr>
          <w:t>отчет</w:t>
        </w:r>
      </w:hyperlink>
      <w:r w:rsidR="008A604B" w:rsidRPr="00CC2986">
        <w:rPr>
          <w:rFonts w:ascii="Times New Roman" w:hAnsi="Times New Roman" w:cs="Times New Roman"/>
          <w:sz w:val="28"/>
          <w:szCs w:val="28"/>
        </w:rPr>
        <w:t xml:space="preserve"> об оценке фактического </w:t>
      </w:r>
      <w:r w:rsidR="004B4522" w:rsidRPr="00CC2986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4B452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1499" w:rsidRPr="00CC2986">
        <w:rPr>
          <w:rFonts w:ascii="Times New Roman" w:hAnsi="Times New Roman" w:cs="Times New Roman"/>
          <w:sz w:val="28"/>
          <w:szCs w:val="28"/>
        </w:rPr>
        <w:t>регулир</w:t>
      </w:r>
      <w:r w:rsidR="004B4522">
        <w:rPr>
          <w:rFonts w:ascii="Times New Roman" w:hAnsi="Times New Roman" w:cs="Times New Roman"/>
          <w:sz w:val="28"/>
          <w:szCs w:val="28"/>
        </w:rPr>
        <w:t xml:space="preserve">ования </w:t>
      </w:r>
      <w:r w:rsidR="00CC4396">
        <w:rPr>
          <w:rFonts w:ascii="Times New Roman" w:hAnsi="Times New Roman" w:cs="Times New Roman"/>
          <w:sz w:val="28"/>
          <w:szCs w:val="28"/>
        </w:rPr>
        <w:t>НПА</w:t>
      </w:r>
      <w:r w:rsidR="00CC4396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>(далее - отчет) по форме согласно приложению 1 к Порядку, который представляется в течение одного месяца со дня направления запроса уполномоченным органом;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2) размещает на официальном сайте: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уведомление с указанием срока начала и окончания публичных консультаций, проблемы, на решение которой направлено регулирование </w:t>
      </w:r>
      <w:r w:rsidR="00CC4396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>, целей регулирования;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CC4396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>;</w:t>
      </w:r>
    </w:p>
    <w:p w:rsidR="008A604B" w:rsidRPr="00CC2986" w:rsidRDefault="00C1101A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81" w:history="1">
        <w:r w:rsidR="008A604B" w:rsidRPr="00CC2986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="008A604B" w:rsidRPr="00CC2986">
        <w:rPr>
          <w:rFonts w:ascii="Times New Roman" w:hAnsi="Times New Roman" w:cs="Times New Roman"/>
          <w:sz w:val="28"/>
          <w:szCs w:val="28"/>
        </w:rPr>
        <w:t xml:space="preserve"> вопросов в рамках проведения публичных консультаций по форме согласно приложению 2 к Порядку.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15. Публичные консультации проводятся в течение одного месяца со дня, установленного планом для начала экспертизы.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Уполномоченный орган может дополнительно использовать такие формы публичных консультаций, как опросы </w:t>
      </w:r>
      <w:r w:rsidRPr="00684D60">
        <w:rPr>
          <w:rFonts w:ascii="Times New Roman" w:hAnsi="Times New Roman" w:cs="Times New Roman"/>
          <w:sz w:val="28"/>
          <w:szCs w:val="28"/>
        </w:rPr>
        <w:t>бизнес-ассоциаций, экспертного сообщества, проведение совещаний с разработчиком,</w:t>
      </w:r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представителями предпринимательского сообщества, включая обсуждение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независимых интернет-площадках.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16. Уполномоченный орган рассматривает все предложения, поступившие в течение срока проведения публичных консультаций, и составляет перечень поступивших предложений участников публичных консультаций (далее - перечень предложений).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17. В течение 5 рабочих дней со дня окончания публичных консультаций уполномоченный орган направляет разработчику перечень предложений.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18. В течение 5 рабочих дней со дня получения перечня предложений разработчик рассматривает все предложения и направляет в уполномоченный орган </w:t>
      </w:r>
      <w:hyperlink w:anchor="P563" w:history="1">
        <w:r w:rsidRPr="00CC2986">
          <w:rPr>
            <w:rFonts w:ascii="Times New Roman" w:hAnsi="Times New Roman" w:cs="Times New Roman"/>
            <w:color w:val="0000FF"/>
            <w:sz w:val="28"/>
            <w:szCs w:val="28"/>
          </w:rPr>
          <w:t>комментарии</w:t>
        </w:r>
      </w:hyperlink>
      <w:r w:rsidRPr="00CC2986">
        <w:rPr>
          <w:rFonts w:ascii="Times New Roman" w:hAnsi="Times New Roman" w:cs="Times New Roman"/>
          <w:sz w:val="28"/>
          <w:szCs w:val="28"/>
        </w:rPr>
        <w:t xml:space="preserve"> к каждому предложению с указанием обоснованного мнения о целесообразности его учета или отклонения по форме согласно приложению 3 к Порядку.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19. В случае недостатка информации уполномоченный орган вправе дополнительно запрашивать необходимые материалы, относящиеся к предмету экспертизы: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у разработчика, устанавливая срок для их представления в зависимости от объема запрашиваемой информации. В случае если запрашиваемые материалы разработчиком в установленный срок не представлены, сведения об этом подлежат указанию в тексте заключения;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у представителей предпринимательского и (или) экспертного сообщества, предлагая срок для их предоставления.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20. В течение 35 календарных дней со дня получения от разработчика комментариев к предложениям уполномоченный орган проводит исследование </w:t>
      </w:r>
      <w:r w:rsidR="00E722DC">
        <w:rPr>
          <w:rFonts w:ascii="Times New Roman" w:hAnsi="Times New Roman" w:cs="Times New Roman"/>
          <w:sz w:val="28"/>
          <w:szCs w:val="28"/>
        </w:rPr>
        <w:t>НПА</w:t>
      </w:r>
      <w:r w:rsidR="00E722DC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на предмет наличия положений, необоснованно затрудняющих осуществление предпринимательской и инвестиционной деятельности, по результатам которого составляется проект заключения.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При проведении исследования: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2986">
        <w:rPr>
          <w:rFonts w:ascii="Times New Roman" w:hAnsi="Times New Roman" w:cs="Times New Roman"/>
          <w:sz w:val="28"/>
          <w:szCs w:val="28"/>
        </w:rPr>
        <w:t>подлежат рассмотрению замечания, предложения, рекомендации, сведения (расчеты, обоснования), информационно-аналитические материалы, поступившие в ходе проведения экспертизы;</w:t>
      </w:r>
      <w:proofErr w:type="gramEnd"/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анализируются положения </w:t>
      </w:r>
      <w:r w:rsidR="00E722DC">
        <w:rPr>
          <w:rFonts w:ascii="Times New Roman" w:hAnsi="Times New Roman" w:cs="Times New Roman"/>
          <w:sz w:val="28"/>
          <w:szCs w:val="28"/>
        </w:rPr>
        <w:t>НПА</w:t>
      </w:r>
      <w:r w:rsidR="00E722DC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во взаимосвязи со сложившейся практикой их применения, учитывается их соответствие принципам правового регулирования, установленным федеральным законодательством и законодательством Липецкой области;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определяется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деятельности, устанавливается наличие затруднений в ее осуществлении в связи с применением положений </w:t>
      </w:r>
      <w:r w:rsidR="00BF6C0A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>, а также их обоснованность и целесообразность для целей регулирования соответствующих отношений.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21. В проекте заключения указываются сведения о </w:t>
      </w:r>
      <w:r w:rsidR="00E722DC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 xml:space="preserve">, его разработчике, срок проведения публичных консультаций, лица, извещенные о проведении публичных консультаций, перечень предложений, поступивших в ходе публичных консультаций, лица, представившие предложения, результаты рассмотрения предложений, выводы о наличии положений, которые создают необоснованные затруднения осуществления </w:t>
      </w:r>
      <w:r w:rsidRPr="00CC2986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и инвестиционной деятельности, или об отсутствии таких положений.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22. Проект заключения направляется: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разработчику с указанием срока окончания приема замечаний и предложений;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представителям предпринимательского сообщества на отзыв с указанием срока его предоставления.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Поступившие в уполномоченный орган в установленный срок отзывы, замечания и предложения рассматриваются при доработке проекта заключения.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23. Доработанный проект заключения представляется на подпись руководителю уполномоченного органа не позднее последнего дня срока проведения экспертизы </w:t>
      </w:r>
      <w:r w:rsidR="00B22500">
        <w:rPr>
          <w:rFonts w:ascii="Times New Roman" w:hAnsi="Times New Roman" w:cs="Times New Roman"/>
          <w:sz w:val="28"/>
          <w:szCs w:val="28"/>
        </w:rPr>
        <w:t>НПА</w:t>
      </w:r>
      <w:r w:rsidRPr="00CC2986">
        <w:rPr>
          <w:rFonts w:ascii="Times New Roman" w:hAnsi="Times New Roman" w:cs="Times New Roman"/>
          <w:sz w:val="28"/>
          <w:szCs w:val="28"/>
        </w:rPr>
        <w:t>, установленного планом.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24. В течение 3 рабочих дней после подписания заключение размещается на официальном сайте, направляется лицу, обратившемуся с предложением о проведении экспертизы, и разработчику.</w:t>
      </w:r>
    </w:p>
    <w:p w:rsidR="008A604B" w:rsidRPr="00CC2986" w:rsidRDefault="008A604B" w:rsidP="008A6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25. Если в ходе проведения экспертизы выявлены положения, необоснованно затрудняющие осуществление предпринимательской и инвестиционной деятельности, разработчику рекомендуется в установленном порядке подготовить проект </w:t>
      </w:r>
      <w:r w:rsidR="00B22500">
        <w:rPr>
          <w:rFonts w:ascii="Times New Roman" w:hAnsi="Times New Roman" w:cs="Times New Roman"/>
          <w:sz w:val="28"/>
          <w:szCs w:val="28"/>
        </w:rPr>
        <w:t>НПА</w:t>
      </w:r>
      <w:r w:rsidR="00B22500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действующий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="00B22500">
        <w:rPr>
          <w:rFonts w:ascii="Times New Roman" w:hAnsi="Times New Roman" w:cs="Times New Roman"/>
          <w:sz w:val="28"/>
          <w:szCs w:val="28"/>
        </w:rPr>
        <w:t>НПА</w:t>
      </w:r>
      <w:r w:rsidR="00B22500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либо его отмене.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B81" w:rsidRDefault="008A3B81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B81" w:rsidRDefault="008A3B81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B81" w:rsidRDefault="008A3B81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B81" w:rsidRDefault="008A3B81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45928" w:rsidRDefault="00445928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45928" w:rsidRDefault="00445928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500" w:rsidRDefault="00B22500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500" w:rsidRDefault="00B22500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500" w:rsidRDefault="00B22500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500" w:rsidRDefault="00B22500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42492" w:rsidRDefault="00742492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1499" w:rsidRDefault="00371499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к Порядку</w:t>
      </w:r>
    </w:p>
    <w:p w:rsidR="008A3B81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проведения экспертизы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B81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правовых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актов Липецко</w:t>
      </w:r>
      <w:r w:rsidR="008A3B81">
        <w:rPr>
          <w:rFonts w:ascii="Times New Roman" w:hAnsi="Times New Roman" w:cs="Times New Roman"/>
          <w:sz w:val="28"/>
          <w:szCs w:val="28"/>
        </w:rPr>
        <w:t>го муниципального</w:t>
      </w:r>
    </w:p>
    <w:p w:rsidR="008A3B81" w:rsidRDefault="008A3B81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A604B" w:rsidRPr="00CC2986"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вопросы 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осуществления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 инвестиционной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8A604B" w:rsidRPr="00B04061" w:rsidRDefault="008A604B" w:rsidP="008A604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B81" w:rsidRPr="00B04061" w:rsidRDefault="008A604B" w:rsidP="008A3B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103"/>
      <w:bookmarkEnd w:id="2"/>
      <w:r w:rsidRPr="00B04061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8A604B" w:rsidRPr="00B04061" w:rsidRDefault="008A604B" w:rsidP="008A3B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061">
        <w:rPr>
          <w:rFonts w:ascii="Times New Roman" w:hAnsi="Times New Roman" w:cs="Times New Roman"/>
          <w:b/>
          <w:sz w:val="28"/>
          <w:szCs w:val="28"/>
        </w:rPr>
        <w:t xml:space="preserve"> об оценке фактического воздействия</w:t>
      </w:r>
    </w:p>
    <w:p w:rsidR="008A604B" w:rsidRPr="00B04061" w:rsidRDefault="008A604B" w:rsidP="007424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061">
        <w:rPr>
          <w:rFonts w:ascii="Times New Roman" w:hAnsi="Times New Roman" w:cs="Times New Roman"/>
          <w:b/>
          <w:sz w:val="28"/>
          <w:szCs w:val="28"/>
        </w:rPr>
        <w:t>регулирования нормативного правового акта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3B81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В   соответствии   с   постановлением  администрации  Липецк</w:t>
      </w:r>
      <w:r w:rsidR="008A3B81">
        <w:rPr>
          <w:rFonts w:ascii="Times New Roman" w:hAnsi="Times New Roman" w:cs="Times New Roman"/>
          <w:sz w:val="28"/>
          <w:szCs w:val="28"/>
        </w:rPr>
        <w:t xml:space="preserve">ого муниципального района </w:t>
      </w:r>
      <w:r w:rsidRPr="00CC2986">
        <w:rPr>
          <w:rFonts w:ascii="Times New Roman" w:hAnsi="Times New Roman" w:cs="Times New Roman"/>
          <w:sz w:val="28"/>
          <w:szCs w:val="28"/>
        </w:rPr>
        <w:t xml:space="preserve">от  </w:t>
      </w:r>
      <w:r w:rsidR="00F96DAF">
        <w:rPr>
          <w:rFonts w:ascii="Times New Roman" w:hAnsi="Times New Roman" w:cs="Times New Roman"/>
          <w:sz w:val="28"/>
          <w:szCs w:val="28"/>
        </w:rPr>
        <w:t>_________</w:t>
      </w:r>
      <w:r w:rsidRPr="00CC2986">
        <w:rPr>
          <w:rFonts w:ascii="Times New Roman" w:hAnsi="Times New Roman" w:cs="Times New Roman"/>
          <w:sz w:val="28"/>
          <w:szCs w:val="28"/>
        </w:rPr>
        <w:t xml:space="preserve">  года  </w:t>
      </w:r>
      <w:r w:rsidR="00262D1E">
        <w:rPr>
          <w:rFonts w:ascii="Times New Roman" w:hAnsi="Times New Roman" w:cs="Times New Roman"/>
          <w:sz w:val="28"/>
          <w:szCs w:val="28"/>
        </w:rPr>
        <w:t>№</w:t>
      </w:r>
      <w:r w:rsidRPr="00CC2986">
        <w:rPr>
          <w:rFonts w:ascii="Times New Roman" w:hAnsi="Times New Roman" w:cs="Times New Roman"/>
          <w:sz w:val="28"/>
          <w:szCs w:val="28"/>
        </w:rPr>
        <w:t xml:space="preserve">  _______ "Об утверждении Порядка проведения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экспертизы  нормативных  правовых  актов  Липецко</w:t>
      </w:r>
      <w:r w:rsidR="008A3B81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CC2986">
        <w:rPr>
          <w:rFonts w:ascii="Times New Roman" w:hAnsi="Times New Roman" w:cs="Times New Roman"/>
          <w:sz w:val="28"/>
          <w:szCs w:val="28"/>
        </w:rPr>
        <w:t>,  затрагивающих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осуществление</w:t>
      </w:r>
      <w:r w:rsidR="008A3B81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   предпринимательской    и    инвестиционной   деятельности"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A3B81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42492">
        <w:rPr>
          <w:rFonts w:ascii="Times New Roman" w:hAnsi="Times New Roman" w:cs="Times New Roman"/>
          <w:sz w:val="26"/>
          <w:szCs w:val="26"/>
        </w:rPr>
        <w:t xml:space="preserve">          (наименование разработчика нормативного правового акта)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проведена      оценка     фактического     воздействия     регулирования ____________________________________________________________.</w:t>
      </w:r>
    </w:p>
    <w:p w:rsidR="008A604B" w:rsidRPr="00742492" w:rsidRDefault="008A604B" w:rsidP="008A604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42492">
        <w:rPr>
          <w:rFonts w:ascii="Times New Roman" w:hAnsi="Times New Roman" w:cs="Times New Roman"/>
          <w:sz w:val="26"/>
          <w:szCs w:val="26"/>
        </w:rPr>
        <w:t>(вид и название нормативного правового акта)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3B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Отчет</w:t>
      </w:r>
    </w:p>
    <w:p w:rsidR="008A604B" w:rsidRPr="00CC2986" w:rsidRDefault="008A604B" w:rsidP="008A3B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об оценке фактического воздействия регулирования</w:t>
      </w:r>
    </w:p>
    <w:p w:rsidR="008A604B" w:rsidRPr="008A3B81" w:rsidRDefault="008A604B" w:rsidP="008A604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8A3B81">
        <w:rPr>
          <w:rFonts w:ascii="Times New Roman" w:hAnsi="Times New Roman" w:cs="Times New Roman"/>
          <w:sz w:val="26"/>
          <w:szCs w:val="26"/>
        </w:rPr>
        <w:t>(Обоснования и расчеты по каждому разделу отчета приводятся в приложении)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057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1985"/>
        <w:gridCol w:w="1984"/>
        <w:gridCol w:w="2268"/>
        <w:gridCol w:w="1417"/>
      </w:tblGrid>
      <w:tr w:rsidR="008A604B" w:rsidRPr="00CC2986" w:rsidTr="00106D40">
        <w:trPr>
          <w:trHeight w:val="4733"/>
        </w:trPr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Разделы отчета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Показатели, информация на момент подготовки нормативного правового акта (если проводилась ОРВ, информация указывается в соответствии с заключением об ОРВ)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Показатели, информация на момент проведения экспертизы</w:t>
            </w:r>
          </w:p>
        </w:tc>
        <w:tc>
          <w:tcPr>
            <w:tcW w:w="2268" w:type="dxa"/>
          </w:tcPr>
          <w:p w:rsidR="008A604B" w:rsidRPr="00CC2986" w:rsidRDefault="008A604B" w:rsidP="004B452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4B4522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регулирования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Источник данных</w:t>
            </w: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Проблема, на решение которой направлено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регулирование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Формулировка проблемы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Уточненная формулировка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проблемы (в случае ее изменения)</w:t>
            </w: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Устранена/</w:t>
            </w:r>
          </w:p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устранена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(имеет тенденцию к расширению или сокращению)/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изменена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Цели регулирования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Цель 1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Формулировка цели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Уточненная формулировка цели (в случае ее изменения в связи с изменением проблемы)</w:t>
            </w: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Достигнута/</w:t>
            </w:r>
          </w:p>
          <w:p w:rsidR="006031DB" w:rsidRDefault="008A604B" w:rsidP="006031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6031D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остигнута/</w:t>
            </w:r>
          </w:p>
          <w:p w:rsidR="008A604B" w:rsidRPr="00CC2986" w:rsidRDefault="008A604B" w:rsidP="006031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изменена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изменением проблемы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Показатель 1 цели 1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цели 1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Выполнен/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(положительная или отрицательная динамика)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Цель N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Достигнута/</w:t>
            </w:r>
          </w:p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6031D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остигнута/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изменена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изменением проблемы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Показатель 1 цели N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цели N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Выполнен/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(положительная или отрицательная динамика)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6" w:type="dxa"/>
          </w:tcPr>
          <w:p w:rsidR="008A604B" w:rsidRPr="00CC2986" w:rsidRDefault="008A604B" w:rsidP="006031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Функции, полномочия, обязанности и права органов местного самоуправления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Орган 1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Функции, полномочия, обязанности, права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Функции, полномочия, обязанности, права</w:t>
            </w: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Введены дополнительно/изменены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отменены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Орган N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Функции, полномочия, обязанности, права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Функции, полномочия, обязанности, права</w:t>
            </w:r>
          </w:p>
        </w:tc>
        <w:tc>
          <w:tcPr>
            <w:tcW w:w="2268" w:type="dxa"/>
          </w:tcPr>
          <w:p w:rsidR="006031DB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Введены дополнительно/изменены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отменены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6" w:type="dxa"/>
          </w:tcPr>
          <w:p w:rsidR="008A604B" w:rsidRPr="00CC2986" w:rsidRDefault="008A604B" w:rsidP="006031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Расходы (поступления) бюджета Липецко</w:t>
            </w:r>
            <w:r w:rsidR="006031DB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Единовременные расходы,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Периодические расходы (за период),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Поступления (за период),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Обязанности или ограничения для субъектов предпринимательской и инвестиционной деятельности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Обязанности, ограничения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Обязанности, ограничения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Введены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/изменены/отменены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Расходы (издержки) субъектов предпринимательской и инвестиционной деятельности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Прямые денежные расходы (плата за получение лицензий, сертификатов, иной разрешительной документации и др.),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административные издержки, связанные с заполнением форм, отчетностью, проверками и др., тыс.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Упущенная выгода, связанная с ограничением доступа к различным рынкам, повышением цен на ресурсы и др.,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6031DB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Иные расходы, издержки (указать какие), тыс. руб.</w:t>
            </w:r>
          </w:p>
        </w:tc>
        <w:tc>
          <w:tcPr>
            <w:tcW w:w="1985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Отклонение (гр. 4 - гр. 3)</w:t>
            </w:r>
          </w:p>
        </w:tc>
        <w:tc>
          <w:tcPr>
            <w:tcW w:w="141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7.  Иные  существенные  данные,  позволяющие  оценить  обоснованность и</w:t>
      </w:r>
      <w:r w:rsidR="0074249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целесообразность действующего регулирования</w:t>
      </w:r>
      <w:r w:rsidR="00742492">
        <w:rPr>
          <w:rFonts w:ascii="Times New Roman" w:hAnsi="Times New Roman" w:cs="Times New Roman"/>
          <w:sz w:val="28"/>
          <w:szCs w:val="28"/>
        </w:rPr>
        <w:t xml:space="preserve"> _______</w:t>
      </w:r>
      <w:r w:rsidRPr="00CC2986">
        <w:rPr>
          <w:rFonts w:ascii="Times New Roman" w:hAnsi="Times New Roman" w:cs="Times New Roman"/>
          <w:sz w:val="28"/>
          <w:szCs w:val="28"/>
        </w:rPr>
        <w:t>_____________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Выводы    по    оценке    фактического   воздействия   регулирования: ___________________________________________________________.</w:t>
      </w:r>
    </w:p>
    <w:p w:rsidR="008A604B" w:rsidRDefault="008A604B" w:rsidP="008A604B">
      <w:pPr>
        <w:rPr>
          <w:szCs w:val="28"/>
        </w:rPr>
      </w:pPr>
    </w:p>
    <w:p w:rsidR="00106D40" w:rsidRDefault="00106D40" w:rsidP="008A604B">
      <w:pPr>
        <w:rPr>
          <w:szCs w:val="28"/>
        </w:rPr>
      </w:pPr>
    </w:p>
    <w:p w:rsidR="00106D40" w:rsidRDefault="00106D40" w:rsidP="008A604B">
      <w:pPr>
        <w:rPr>
          <w:szCs w:val="28"/>
        </w:rPr>
      </w:pPr>
    </w:p>
    <w:p w:rsidR="00106D40" w:rsidRDefault="00106D40" w:rsidP="008A604B">
      <w:pPr>
        <w:rPr>
          <w:szCs w:val="28"/>
        </w:rPr>
      </w:pPr>
    </w:p>
    <w:p w:rsidR="00106D40" w:rsidRDefault="00106D40" w:rsidP="008A604B">
      <w:pPr>
        <w:rPr>
          <w:szCs w:val="28"/>
        </w:rPr>
      </w:pPr>
    </w:p>
    <w:p w:rsidR="00106D40" w:rsidRPr="00CC2986" w:rsidRDefault="00106D40" w:rsidP="008A604B">
      <w:pPr>
        <w:rPr>
          <w:szCs w:val="28"/>
        </w:rPr>
        <w:sectPr w:rsidR="00106D40" w:rsidRPr="00CC2986" w:rsidSect="00742492">
          <w:pgSz w:w="11905" w:h="16838"/>
          <w:pgMar w:top="851" w:right="850" w:bottom="709" w:left="1701" w:header="0" w:footer="0" w:gutter="0"/>
          <w:cols w:space="720"/>
          <w:docGrid w:linePitch="381"/>
        </w:sectPr>
      </w:pPr>
      <w:r>
        <w:rPr>
          <w:szCs w:val="28"/>
        </w:rPr>
        <w:t>Разработчик ________________________________________________</w:t>
      </w:r>
    </w:p>
    <w:p w:rsidR="008A604B" w:rsidRPr="00CC2986" w:rsidRDefault="008A604B" w:rsidP="007424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A604B" w:rsidRPr="00CC2986" w:rsidRDefault="008A604B" w:rsidP="007424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к отчету об оценке фактического воздействия</w:t>
      </w:r>
      <w:r w:rsidR="004B452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8A604B" w:rsidRPr="00CC2986" w:rsidRDefault="008A604B" w:rsidP="007424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регулирования нормативного правового акта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Pr="005068D8">
        <w:rPr>
          <w:rFonts w:ascii="Times New Roman" w:hAnsi="Times New Roman" w:cs="Times New Roman"/>
          <w:b/>
          <w:sz w:val="28"/>
          <w:szCs w:val="28"/>
        </w:rPr>
        <w:t>1.    Проблема,   на   решение   которой   направлено   регулирование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Указываются   причины   возникновения   проблемы,   характеризуются  ее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динамика и текущее состояние.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По    возможности   приводится   количественная   оценка   проблемы  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использованием  данных  официальных  и  (или)  иных  источников  информации</w:t>
      </w:r>
      <w:r w:rsidR="0074249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(указать каких).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Делается  вывод  об  актуальности  проблемы и ее масштабах на основании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динамики  негативного  воздействия  и  последствий существования от момента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принятия нормативного правового акта до момента проведения экспертизы.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5068D8" w:rsidRDefault="008A604B" w:rsidP="008A604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8D8">
        <w:rPr>
          <w:rFonts w:ascii="Times New Roman" w:hAnsi="Times New Roman" w:cs="Times New Roman"/>
          <w:b/>
          <w:sz w:val="28"/>
          <w:szCs w:val="28"/>
        </w:rPr>
        <w:t xml:space="preserve">    2. Цели регулирования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При   описании  цели  правового  регулирования  необходимо  представить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качественные и количественные параметры, характеризующие результат введения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регулирования  от  момента  принятия нормативного правового акта до момента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проведения экспертизы.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Pr="005068D8">
        <w:rPr>
          <w:rFonts w:ascii="Times New Roman" w:hAnsi="Times New Roman" w:cs="Times New Roman"/>
          <w:b/>
          <w:sz w:val="28"/>
          <w:szCs w:val="28"/>
        </w:rPr>
        <w:t xml:space="preserve">3.  Функции,  полномочия,  обязанности  и  права </w:t>
      </w:r>
      <w:r w:rsidR="00AD0227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Приводятся   положения   нормативного  правового  акта,  которыми  были</w:t>
      </w:r>
    </w:p>
    <w:p w:rsidR="008A604B" w:rsidRPr="00CC2986" w:rsidRDefault="00361C49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изменены 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содержание  или  порядок  реализации  полномочий 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8A604B" w:rsidRPr="00CC2986">
        <w:rPr>
          <w:rFonts w:ascii="Times New Roman" w:hAnsi="Times New Roman" w:cs="Times New Roman"/>
          <w:sz w:val="28"/>
          <w:szCs w:val="28"/>
        </w:rPr>
        <w:t>,  в  отношениях  с  субъектами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Указываются  функции,  полномочия,  обязанности  и права </w:t>
      </w:r>
      <w:r w:rsidR="00361C4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CC2986">
        <w:rPr>
          <w:rFonts w:ascii="Times New Roman" w:hAnsi="Times New Roman" w:cs="Times New Roman"/>
          <w:sz w:val="28"/>
          <w:szCs w:val="28"/>
        </w:rPr>
        <w:t>, которые были введены, изменены или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отменены с принятием нормативного правового акта.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Отражаются   все   процедуры,  вытекающие  из  требований  действующего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регулирования  (проверки,  прием  и  анализ  отчетности, выдача разрешений,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согласование, экспертиза документов и т.д.).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Указываются  ресурсы  (финансовые,  материальные,  временные),  которые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потребовались  дополнительно  или  были  высвобождены в результате введения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(изменения) функций.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Pr="005068D8">
        <w:rPr>
          <w:rFonts w:ascii="Times New Roman" w:hAnsi="Times New Roman" w:cs="Times New Roman"/>
          <w:b/>
          <w:sz w:val="28"/>
          <w:szCs w:val="28"/>
        </w:rPr>
        <w:t xml:space="preserve">4. Расходы (поступления) бюджета </w:t>
      </w:r>
      <w:r w:rsidRPr="00371499">
        <w:rPr>
          <w:rFonts w:ascii="Times New Roman" w:hAnsi="Times New Roman" w:cs="Times New Roman"/>
          <w:b/>
          <w:sz w:val="28"/>
          <w:szCs w:val="28"/>
        </w:rPr>
        <w:t>Липецко</w:t>
      </w:r>
      <w:r w:rsidR="006031DB" w:rsidRPr="00371499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371499" w:rsidRPr="00371499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371499">
        <w:rPr>
          <w:rFonts w:ascii="Times New Roman" w:hAnsi="Times New Roman" w:cs="Times New Roman"/>
          <w:sz w:val="28"/>
          <w:szCs w:val="28"/>
        </w:rPr>
        <w:t xml:space="preserve"> </w:t>
      </w:r>
      <w:r w:rsidR="006031DB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Приводятся  данные о расходах и поступлениях (доходах) бюджета Липецко</w:t>
      </w:r>
      <w:r w:rsidR="005068D8">
        <w:rPr>
          <w:rFonts w:ascii="Times New Roman" w:hAnsi="Times New Roman" w:cs="Times New Roman"/>
          <w:sz w:val="28"/>
          <w:szCs w:val="28"/>
        </w:rPr>
        <w:t xml:space="preserve">го </w:t>
      </w:r>
      <w:r w:rsidR="003714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068D8">
        <w:rPr>
          <w:rFonts w:ascii="Times New Roman" w:hAnsi="Times New Roman" w:cs="Times New Roman"/>
          <w:sz w:val="28"/>
          <w:szCs w:val="28"/>
        </w:rPr>
        <w:t>района</w:t>
      </w:r>
      <w:r w:rsidRPr="00CC2986">
        <w:rPr>
          <w:rFonts w:ascii="Times New Roman" w:hAnsi="Times New Roman" w:cs="Times New Roman"/>
          <w:sz w:val="28"/>
          <w:szCs w:val="28"/>
        </w:rPr>
        <w:t xml:space="preserve">  в  связи  с  введением  (изменением)  новых  функций,  полномочий,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обязанностей   или   прав  </w:t>
      </w:r>
      <w:r w:rsidR="00361C4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CC2986">
        <w:rPr>
          <w:rFonts w:ascii="Times New Roman" w:hAnsi="Times New Roman" w:cs="Times New Roman"/>
          <w:sz w:val="28"/>
          <w:szCs w:val="28"/>
        </w:rPr>
        <w:t>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Выделяются   единовременные  и  периодические  расходы  с  необходимыми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расшифровками    и    пояснениями   (например,   "расходы   на   содержание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дополнительной    численности    инспекторов",    "расходы    на   создание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информационной   системы   мониторинга"   и  т.д.).  Периодические  расходы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приводятся с указанием периода их осуществления.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 xml:space="preserve">    Приводятся       иные      имеющиеся      сведения      о      расходах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(поступлениях).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Рекомендуется указывать соотношение расходов и поступлений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в течение периода действия нормативного правового акта.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Pr="005068D8">
        <w:rPr>
          <w:rFonts w:ascii="Times New Roman" w:hAnsi="Times New Roman" w:cs="Times New Roman"/>
          <w:b/>
          <w:sz w:val="28"/>
          <w:szCs w:val="28"/>
        </w:rPr>
        <w:t>5.  Обязанности  или  ограничения  для  субъектов предпринимательской и</w:t>
      </w:r>
      <w:r w:rsidR="00506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D8">
        <w:rPr>
          <w:rFonts w:ascii="Times New Roman" w:hAnsi="Times New Roman" w:cs="Times New Roman"/>
          <w:b/>
          <w:sz w:val="28"/>
          <w:szCs w:val="28"/>
        </w:rPr>
        <w:t>инвестиционной деятельности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Указываются   положения  нормативного  правового  акта,  которыми  были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изменены права и обязанности субъектов предпринимательской и инвестиционной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Приводятся  новые  обязанности, ограничения или их изменения, введенные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нормативным правовым актом.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Описывается   порядок   организации  исполнения  новых  обязанностей  и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2986">
        <w:rPr>
          <w:rFonts w:ascii="Times New Roman" w:hAnsi="Times New Roman" w:cs="Times New Roman"/>
          <w:sz w:val="28"/>
          <w:szCs w:val="28"/>
        </w:rPr>
        <w:t>соблюдения   ограничений   (например,   использование   новых   технологий,</w:t>
      </w:r>
      <w:proofErr w:type="gramEnd"/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оборудования    для   выполнения   введенных   требований,   предоставление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дополнительной</w:t>
      </w:r>
      <w:r w:rsidR="0044079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отчетности </w:t>
      </w:r>
      <w:r w:rsidR="00440796">
        <w:rPr>
          <w:rFonts w:ascii="Times New Roman" w:hAnsi="Times New Roman" w:cs="Times New Roman"/>
          <w:sz w:val="28"/>
          <w:szCs w:val="28"/>
        </w:rPr>
        <w:t>органам местного самоуправления</w:t>
      </w:r>
      <w:r w:rsidR="00440796" w:rsidRPr="00CC298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или  потребителям  продукции,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ограничения по месту или времени осуществления деятельности и т.д.).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Pr="005068D8">
        <w:rPr>
          <w:rFonts w:ascii="Times New Roman" w:hAnsi="Times New Roman" w:cs="Times New Roman"/>
          <w:b/>
          <w:sz w:val="28"/>
          <w:szCs w:val="28"/>
        </w:rPr>
        <w:t>6.  Расходы  (издержки)  субъектов предпринимательской и инвестиционной</w:t>
      </w:r>
      <w:r w:rsidR="00506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D8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Для  каждой  группы  участников  отношений приводится сумма расходов за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год, обусловленных действующим регулированием.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Предоставляются  данные  об  изменении  расходов  по  годам  в  разрезе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субъектов  предпринимательской  и  инвестиционной деятельности, в том числе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косвенно затронутых регулированием.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Выделяются  единовременные  и периодические расходы с указанием периода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их осуществления.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При   определении   расходов  используются  официальные  статистические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данные,   данные   опросов   представителей   заинтересованных  групп  лиц,</w:t>
      </w:r>
      <w:r w:rsidR="005068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социологических опросов, независимых исследований и других источников.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5068D8" w:rsidRDefault="008A604B" w:rsidP="008A604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</w:t>
      </w:r>
      <w:r w:rsidRPr="005068D8">
        <w:rPr>
          <w:rFonts w:ascii="Times New Roman" w:hAnsi="Times New Roman" w:cs="Times New Roman"/>
          <w:b/>
          <w:sz w:val="28"/>
          <w:szCs w:val="28"/>
        </w:rPr>
        <w:t xml:space="preserve"> 7.  Разработчик приводит любые дополнительные сведения, которые, по его</w:t>
      </w:r>
      <w:r w:rsidR="00506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D8">
        <w:rPr>
          <w:rFonts w:ascii="Times New Roman" w:hAnsi="Times New Roman" w:cs="Times New Roman"/>
          <w:b/>
          <w:sz w:val="28"/>
          <w:szCs w:val="28"/>
        </w:rPr>
        <w:t>мнению,  позволяют  оценить  обоснованность и целесообразность действующего регулирования,  со  ссылками  на  источники  информации и</w:t>
      </w:r>
      <w:r w:rsidR="00506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D8">
        <w:rPr>
          <w:rFonts w:ascii="Times New Roman" w:hAnsi="Times New Roman" w:cs="Times New Roman"/>
          <w:b/>
          <w:sz w:val="28"/>
          <w:szCs w:val="28"/>
        </w:rPr>
        <w:t>методы расчетов.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068D8" w:rsidRDefault="008A604B" w:rsidP="008A604B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Информация об исполнителе,</w:t>
      </w:r>
      <w:r w:rsidR="005068D8">
        <w:rPr>
          <w:rFonts w:ascii="Times New Roman" w:hAnsi="Times New Roman" w:cs="Times New Roman"/>
          <w:sz w:val="28"/>
          <w:szCs w:val="28"/>
        </w:rPr>
        <w:t xml:space="preserve"> подготовившем</w:t>
      </w:r>
      <w:r w:rsidRPr="00CC2986">
        <w:rPr>
          <w:rFonts w:ascii="Times New Roman" w:hAnsi="Times New Roman" w:cs="Times New Roman"/>
          <w:sz w:val="28"/>
          <w:szCs w:val="28"/>
        </w:rPr>
        <w:t xml:space="preserve"> отчет: </w:t>
      </w:r>
    </w:p>
    <w:p w:rsidR="005068D8" w:rsidRDefault="005068D8" w:rsidP="008A604B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5068D8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A604B" w:rsidRPr="005068D8">
        <w:rPr>
          <w:rFonts w:ascii="Times New Roman" w:hAnsi="Times New Roman" w:cs="Times New Roman"/>
          <w:sz w:val="26"/>
          <w:szCs w:val="26"/>
        </w:rPr>
        <w:t>(ФИО,</w:t>
      </w:r>
      <w:r>
        <w:rPr>
          <w:rFonts w:ascii="Times New Roman" w:hAnsi="Times New Roman" w:cs="Times New Roman"/>
          <w:sz w:val="26"/>
          <w:szCs w:val="26"/>
        </w:rPr>
        <w:t xml:space="preserve"> занимаемая </w:t>
      </w:r>
      <w:r w:rsidR="008A604B" w:rsidRPr="005068D8">
        <w:rPr>
          <w:rFonts w:ascii="Times New Roman" w:hAnsi="Times New Roman" w:cs="Times New Roman"/>
          <w:sz w:val="26"/>
          <w:szCs w:val="26"/>
        </w:rPr>
        <w:t>должность,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604B" w:rsidRPr="005068D8">
        <w:rPr>
          <w:rFonts w:ascii="Times New Roman" w:hAnsi="Times New Roman" w:cs="Times New Roman"/>
          <w:sz w:val="26"/>
          <w:szCs w:val="26"/>
        </w:rPr>
        <w:t>телефон,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604B" w:rsidRPr="005068D8">
        <w:rPr>
          <w:rFonts w:ascii="Times New Roman" w:hAnsi="Times New Roman" w:cs="Times New Roman"/>
          <w:sz w:val="26"/>
          <w:szCs w:val="26"/>
        </w:rPr>
        <w:t>адрес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604B" w:rsidRPr="005068D8">
        <w:rPr>
          <w:rFonts w:ascii="Times New Roman" w:hAnsi="Times New Roman" w:cs="Times New Roman"/>
          <w:sz w:val="26"/>
          <w:szCs w:val="26"/>
        </w:rPr>
        <w:t>электронной почты)</w:t>
      </w:r>
    </w:p>
    <w:p w:rsidR="005068D8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_________________</w:t>
      </w:r>
      <w:r w:rsidR="005068D8">
        <w:rPr>
          <w:rFonts w:ascii="Times New Roman" w:hAnsi="Times New Roman" w:cs="Times New Roman"/>
          <w:sz w:val="28"/>
          <w:szCs w:val="28"/>
        </w:rPr>
        <w:t xml:space="preserve">     </w:t>
      </w:r>
      <w:r w:rsidRPr="00CC2986">
        <w:rPr>
          <w:rFonts w:ascii="Times New Roman" w:hAnsi="Times New Roman" w:cs="Times New Roman"/>
          <w:sz w:val="28"/>
          <w:szCs w:val="28"/>
        </w:rPr>
        <w:t xml:space="preserve">____________________     ____________________ </w:t>
      </w:r>
      <w:r w:rsidR="005068D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A604B" w:rsidRPr="00CC2986" w:rsidRDefault="005068D8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(дата)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A604B" w:rsidRPr="00CC2986">
        <w:rPr>
          <w:rFonts w:ascii="Times New Roman" w:hAnsi="Times New Roman" w:cs="Times New Roman"/>
          <w:sz w:val="28"/>
          <w:szCs w:val="28"/>
        </w:rPr>
        <w:t>(подпись руководителя)          (ФИО руководителя)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5A13" w:rsidRPr="00CC2986" w:rsidRDefault="00105A13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к Порядку</w:t>
      </w:r>
    </w:p>
    <w:p w:rsidR="006A2CA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проведения экспертизы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</w:p>
    <w:p w:rsidR="00CC450F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актов Липецко</w:t>
      </w:r>
      <w:r w:rsidR="006A2CA6">
        <w:rPr>
          <w:rFonts w:ascii="Times New Roman" w:hAnsi="Times New Roman" w:cs="Times New Roman"/>
          <w:sz w:val="28"/>
          <w:szCs w:val="28"/>
        </w:rPr>
        <w:t>го муниципального</w:t>
      </w:r>
    </w:p>
    <w:p w:rsidR="006A2CA6" w:rsidRDefault="00CC450F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A604B" w:rsidRPr="00CC2986"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>вопросы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 инвестиционной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394B2D" w:rsidRDefault="008A604B" w:rsidP="006A2CA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81"/>
      <w:bookmarkEnd w:id="3"/>
      <w:r w:rsidRPr="00394B2D">
        <w:rPr>
          <w:rFonts w:ascii="Times New Roman" w:hAnsi="Times New Roman" w:cs="Times New Roman"/>
          <w:b/>
          <w:sz w:val="28"/>
          <w:szCs w:val="28"/>
        </w:rPr>
        <w:t>ПЕРЕЧЕНЬ ВОПРОСОВ</w:t>
      </w:r>
    </w:p>
    <w:p w:rsidR="008A604B" w:rsidRPr="00CC2986" w:rsidRDefault="008A604B" w:rsidP="006A2CA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в рамках проведения публичных консультаций по экспертизе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2CA6">
        <w:rPr>
          <w:rFonts w:ascii="Times New Roman" w:hAnsi="Times New Roman" w:cs="Times New Roman"/>
          <w:sz w:val="26"/>
          <w:szCs w:val="26"/>
        </w:rPr>
        <w:t>(указать вид и наименование нормативного правового акта)</w:t>
      </w:r>
    </w:p>
    <w:p w:rsidR="006A2CA6" w:rsidRPr="006A2CA6" w:rsidRDefault="006A2CA6" w:rsidP="008A604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на предмет наличия положений, необоснованного затрудняющих осуществление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</w:t>
      </w:r>
      <w:proofErr w:type="gramEnd"/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Пожалуйста,   заполните   и   направьте  данную  форму  по 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почте: __________________________ не позднее ________.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</w:t>
      </w:r>
      <w:r w:rsidR="00440796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CC2986">
        <w:rPr>
          <w:rFonts w:ascii="Times New Roman" w:hAnsi="Times New Roman" w:cs="Times New Roman"/>
          <w:sz w:val="28"/>
          <w:szCs w:val="28"/>
        </w:rPr>
        <w:t>орган  не  будет  иметь  возможности  проанализировать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позиции,  направленные  после  указанного  срока, а также направленные не в</w:t>
      </w:r>
      <w:r w:rsidR="006A2CA6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соответствии с настоящей формой.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 решение  которой  направлено  правовое</w:t>
      </w:r>
    </w:p>
    <w:p w:rsidR="00596208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регулирование:</w:t>
      </w:r>
    </w:p>
    <w:tbl>
      <w:tblPr>
        <w:tblStyle w:val="a8"/>
        <w:tblW w:w="9782" w:type="dxa"/>
        <w:tblInd w:w="-176" w:type="dxa"/>
        <w:tblLook w:val="04A0" w:firstRow="1" w:lastRow="0" w:firstColumn="1" w:lastColumn="0" w:noHBand="0" w:noVBand="1"/>
      </w:tblPr>
      <w:tblGrid>
        <w:gridCol w:w="9782"/>
      </w:tblGrid>
      <w:tr w:rsidR="00596208" w:rsidTr="004D0743">
        <w:tc>
          <w:tcPr>
            <w:tcW w:w="9782" w:type="dxa"/>
          </w:tcPr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Ваша  обоснованная  оценка  актуальности проблемы в настоящее время.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проблема  актуальна,  укажите  данные  о  ее  распространенности, причины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стойчивости во времени, возможности устранения.  </w:t>
            </w:r>
          </w:p>
          <w:p w:rsidR="00105A13" w:rsidRDefault="00105A13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A13" w:rsidRDefault="00105A13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2.     Эффективность    предложенного    способа    решения    проблемы</w:t>
      </w:r>
      <w:r w:rsidR="0059620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(регулирования, установленного нормативным правовым актом):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596208" w:rsidTr="004D0743">
        <w:tc>
          <w:tcPr>
            <w:tcW w:w="9746" w:type="dxa"/>
          </w:tcPr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Ваши  обоснованные  комментарии относительно понятности норм нормативного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правового  акта, порядка их применения, оценка решения проблемы с помощью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предложенного  способа,  Ваши предложения об иных целесообразных способах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решения проблемы с обоснованием их возможной предпочтительности.         </w:t>
            </w:r>
          </w:p>
          <w:p w:rsidR="00105A13" w:rsidRDefault="00105A13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A13" w:rsidRPr="00596208" w:rsidRDefault="00105A13" w:rsidP="0059620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96208" w:rsidRPr="00CC2986" w:rsidRDefault="00596208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3.  Наличие  в  нормативном  правовом  акте  избыточных  требований 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подготовке и (или) предоставлению документов, сведений, информации: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596208" w:rsidTr="004D0743">
        <w:tc>
          <w:tcPr>
            <w:tcW w:w="9746" w:type="dxa"/>
          </w:tcPr>
          <w:p w:rsidR="004D0743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Из   указанных   ниже  вариантов  выберите  те,  которые  характерны 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рассматриваемого нормативного правового акта:  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а)  требуемую  аналогичную или идентичную информацию (документы) выдает тот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же орган;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   аналогичную   или   идентичную   информацию   (документы)   требуется</w:t>
            </w:r>
          </w:p>
          <w:p w:rsidR="004D0743" w:rsidRPr="00CC2986" w:rsidRDefault="00DD4F05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предоставлять в</w:t>
            </w:r>
            <w:r w:rsidR="004D0743"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несколько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0743" w:rsidRPr="00CC2986">
              <w:rPr>
                <w:rFonts w:ascii="Times New Roman" w:hAnsi="Times New Roman" w:cs="Times New Roman"/>
                <w:sz w:val="28"/>
                <w:szCs w:val="28"/>
              </w:rPr>
              <w:t>или учреждения,</w:t>
            </w:r>
            <w:r w:rsidR="00105A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0743" w:rsidRPr="00CC2986">
              <w:rPr>
                <w:rFonts w:ascii="Times New Roman" w:hAnsi="Times New Roman" w:cs="Times New Roman"/>
                <w:sz w:val="28"/>
                <w:szCs w:val="28"/>
              </w:rPr>
              <w:t>предоставляющие государственные</w:t>
            </w:r>
            <w:r w:rsidR="00CC450F">
              <w:rPr>
                <w:rFonts w:ascii="Times New Roman" w:hAnsi="Times New Roman" w:cs="Times New Roman"/>
                <w:sz w:val="28"/>
                <w:szCs w:val="28"/>
              </w:rPr>
              <w:t xml:space="preserve"> и муниципальные</w:t>
            </w:r>
            <w:r w:rsidR="004D0743"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услуги;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в)  необоснованная  частота  подготовки  и  (или) предоставления информации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(документов),  поскольку получающий информацию орган не использует ее с 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периодичностью, с которой получает;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г)   требования  к  предоставлению  информации  (документов)  об  объектах,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подлежащих   в   соответствии   с  законодательством  Российской  Федерации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обязательной  государственной  регистрации,  в  случае,  если вся требуемая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информация  или  документы имеются в распоряжении органов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связи   с   государственной   регистрацией   и   имеющиеся  в  распоряжении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  органов  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  и   документы   имеют  необходимую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актуальность;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д)    аналогичную   или   идентичную   информацию   (документы)   требуется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предоставлять  в  одно  или различные подразделения одного и того же органа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(учреждения);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е)   наличие   организационных   препятствий   для  приема  обязательных 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предоставлению  документов  (удаленное  местонахождение  приема документов,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неопределенность  времени  приема  документов,  имеется  иной  ограниченный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ресурс органов для приема документов);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ж)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отсутствие альтернативных способов подачи обязательных к предоставлению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информации  и  документов  (запрещение  отправки  документов через агентов,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неуполномоченных лиц, с использованием электронных сетей связи);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з)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предъявление  завышенных  требований к форме предоставляемой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или  документам, предоставление которых связано с оказанием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услуги;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и)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процедура  подачи  документов  не предусматривает возможности получения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доказательств   о   факте  приема  уполномоченным  лицом  обязательной 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предоставления информации (документов);</w:t>
            </w:r>
          </w:p>
          <w:p w:rsidR="004D0743" w:rsidRPr="00CC2986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к)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установленная  процедура  не способствует сохранению конфиденциальности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предоставляемой  информации  (документов)  или  способствует нарушению иных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охраняемых законом прав.</w:t>
            </w:r>
          </w:p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</w:tc>
      </w:tr>
    </w:tbl>
    <w:p w:rsidR="00596208" w:rsidRPr="00CC2986" w:rsidRDefault="00596208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4.   Наличие   в   нормативном   правовом   акте   требований,  которые</w:t>
      </w: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необоснованно  усложняют  ведение деятельности либо приводят к существенным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издержкам    или    невозможности   осуществления   предпринимательской   и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596208" w:rsidTr="004D0743">
        <w:tc>
          <w:tcPr>
            <w:tcW w:w="9746" w:type="dxa"/>
          </w:tcPr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Укажите   требования  нормативного  правового  акта,  реализация 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привела: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а)  к   необходимости  создания,  приобре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тения,  содержания,  реализации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каких-либо активов;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б) к возникновению, наличию или прекращени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договорных обязательств;  </w:t>
            </w:r>
          </w:p>
          <w:p w:rsidR="00596208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в) к увеличению персонала;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5A13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к  осуществлению  не  связанных  с  предоставлением  информации 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подготовкой   документов   работ,   услуг   в   связи   с   организацией,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осуществлением или прекращением определенного вида деятельности.    </w:t>
            </w:r>
          </w:p>
          <w:p w:rsidR="00596208" w:rsidRDefault="00596208" w:rsidP="003B2F4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5.  Оцените  дополнительные  расходы,  возникшие  вследствие реализации</w:t>
      </w: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положений нормативного правового акта: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596208" w:rsidTr="004D0743">
        <w:tc>
          <w:tcPr>
            <w:tcW w:w="9746" w:type="dxa"/>
          </w:tcPr>
          <w:p w:rsidR="00596208" w:rsidRPr="00CC2986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Укажите  расходы,  связанные  с необходимостью соблюдения предусмотренных</w:t>
            </w:r>
            <w:r w:rsidR="004D0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нормативным правовым актом обязанностей или ограничений, в том числе:    </w:t>
            </w:r>
          </w:p>
          <w:p w:rsidR="00596208" w:rsidRPr="00CC2986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прямые  денежные расходы (плата за получение лицензий, сертификатов, иной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разрешительной документации);                                            </w:t>
            </w:r>
          </w:p>
          <w:p w:rsidR="00596208" w:rsidRPr="00CC2986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дополнительные  административные  издержки, связанные с заполнением форм,</w:t>
            </w:r>
            <w:r w:rsidR="004D0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отчетностью, проверками;                                                 </w:t>
            </w:r>
          </w:p>
          <w:p w:rsidR="00596208" w:rsidRPr="00CC2986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оцените  упущенную  выгоду,  связанную с ограничением доступа к различным</w:t>
            </w:r>
            <w:r w:rsidR="004D0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рынкам, повышением цен на ресурсы;                                       </w:t>
            </w:r>
          </w:p>
          <w:p w:rsidR="00596208" w:rsidRPr="00CC2986" w:rsidRDefault="00596208" w:rsidP="005962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затраты на осуществление необходимых изменений в производстве, маркетинге</w:t>
            </w:r>
            <w:r w:rsidR="004D0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или транспортировке;                                                     </w:t>
            </w:r>
          </w:p>
          <w:p w:rsidR="00105A13" w:rsidRDefault="00596208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затраты  на  предотвращение  или  компенсирование возможного переключения</w:t>
            </w:r>
            <w:r w:rsidR="004D0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потребителей или поставщиков и т.д.           </w:t>
            </w:r>
          </w:p>
          <w:p w:rsidR="00596208" w:rsidRDefault="00596208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6208" w:rsidRPr="00CC2986" w:rsidRDefault="00596208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6.  Отсутствие,  неточность или избыточность полномочий лиц, наделенных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правом  проведения  проверок, участия в комиссиях, выдачи или осуществления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согласований,   определения   условий   и   выполнения  иных  установленных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законодательством обязательных процедур: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4D0743">
        <w:tc>
          <w:tcPr>
            <w:tcW w:w="9746" w:type="dxa"/>
          </w:tcPr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743" w:rsidRPr="00CC2986" w:rsidRDefault="004D0743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7.  Отсутствие  необходимых  организационных  или  технических условий,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приводящее  к  невозможности  реализации  органами    власти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установленных   функций   в   отношении   субъектов  предпринимательской  и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4D0743">
        <w:tc>
          <w:tcPr>
            <w:tcW w:w="9746" w:type="dxa"/>
          </w:tcPr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743" w:rsidRPr="00CC2986" w:rsidRDefault="004D0743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8.  Влияние  регулирования,  введенного  нормативным правовым актом, на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конкурентную среду: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4D0743">
        <w:tc>
          <w:tcPr>
            <w:tcW w:w="9746" w:type="dxa"/>
          </w:tcPr>
          <w:p w:rsidR="004D0743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Ваши комментарии относительно изменения конкурентной среды в отрасли. 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повлияет на конкурентную среду отмена действия правового 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0401" w:rsidRDefault="008D0401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01" w:rsidRDefault="008D0401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743" w:rsidRPr="00CC2986" w:rsidRDefault="004D0743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9. Наличие механизма защиты прав хозяйствующих субъектов: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4D0743">
        <w:tc>
          <w:tcPr>
            <w:tcW w:w="9746" w:type="dxa"/>
          </w:tcPr>
          <w:p w:rsidR="003B2F4A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Ваши   комментарии  относительно  существующих  проблем  и  трудностей 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контролем  соблюдения  требований  и норм, введенных нормативным правовым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актом.  Является  ли регулирование недискриминационным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29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отношению</w:t>
            </w:r>
            <w:r w:rsidR="003B2F4A">
              <w:rPr>
                <w:rFonts w:ascii="Times New Roman" w:hAnsi="Times New Roman" w:cs="Times New Roman"/>
                <w:sz w:val="28"/>
                <w:szCs w:val="28"/>
              </w:rPr>
              <w:t xml:space="preserve"> ко всем его участникам.       </w:t>
            </w:r>
          </w:p>
          <w:p w:rsidR="004D0743" w:rsidRDefault="004D0743" w:rsidP="004D074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</w:tr>
    </w:tbl>
    <w:p w:rsidR="004D0743" w:rsidRPr="00CC2986" w:rsidRDefault="004D0743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Default="004D0743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10. </w:t>
      </w:r>
      <w:r w:rsidR="008A604B" w:rsidRPr="00CC2986">
        <w:rPr>
          <w:rFonts w:ascii="Times New Roman" w:hAnsi="Times New Roman" w:cs="Times New Roman"/>
          <w:sz w:val="28"/>
          <w:szCs w:val="28"/>
        </w:rPr>
        <w:t>Иная информация, которая позволяет оценить обоснованность введения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>нормативного правового акта и эффективность регулирования: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4D0743">
        <w:tc>
          <w:tcPr>
            <w:tcW w:w="9746" w:type="dxa"/>
          </w:tcPr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01" w:rsidRDefault="008D0401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401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A604B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11.  Ваши  предложения  по  каждому из положений нормативного правового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акта,</w:t>
      </w:r>
      <w:r w:rsidR="00F45F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необоснованно</w:t>
      </w:r>
      <w:r w:rsidR="00F45F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затрудняющих</w:t>
      </w:r>
      <w:r w:rsidR="00F45FD8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ведение   предпринимательской   и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деятельности.  Оцените их влияние на других участников </w:t>
      </w:r>
      <w:r w:rsidR="004D0743">
        <w:rPr>
          <w:rFonts w:ascii="Times New Roman" w:hAnsi="Times New Roman" w:cs="Times New Roman"/>
          <w:sz w:val="28"/>
          <w:szCs w:val="28"/>
        </w:rPr>
        <w:t>–</w:t>
      </w:r>
      <w:r w:rsidRPr="00CC2986">
        <w:rPr>
          <w:rFonts w:ascii="Times New Roman" w:hAnsi="Times New Roman" w:cs="Times New Roman"/>
          <w:sz w:val="28"/>
          <w:szCs w:val="28"/>
        </w:rPr>
        <w:t xml:space="preserve"> как</w:t>
      </w:r>
      <w:r w:rsidR="004D0743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изменятся  отношения,  риски,  издержки  в  случае, если будут приняты Ваши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предложения: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4D0743" w:rsidTr="00C47512">
        <w:tc>
          <w:tcPr>
            <w:tcW w:w="9746" w:type="dxa"/>
          </w:tcPr>
          <w:p w:rsidR="004D0743" w:rsidRDefault="004D0743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512" w:rsidRDefault="00C47512" w:rsidP="008A604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8D0401" w:rsidRDefault="008A604B" w:rsidP="008A604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401">
        <w:rPr>
          <w:rFonts w:ascii="Times New Roman" w:hAnsi="Times New Roman" w:cs="Times New Roman"/>
          <w:b/>
          <w:sz w:val="28"/>
          <w:szCs w:val="28"/>
        </w:rPr>
        <w:t>Контактная информация: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p w:rsidR="00C47512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Название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организации: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D0401">
        <w:rPr>
          <w:rFonts w:ascii="Times New Roman" w:hAnsi="Times New Roman" w:cs="Times New Roman"/>
          <w:sz w:val="28"/>
          <w:szCs w:val="28"/>
        </w:rPr>
        <w:t>_______</w:t>
      </w:r>
      <w:r w:rsidRPr="00CC2986">
        <w:rPr>
          <w:rFonts w:ascii="Times New Roman" w:hAnsi="Times New Roman" w:cs="Times New Roman"/>
          <w:sz w:val="28"/>
          <w:szCs w:val="28"/>
        </w:rPr>
        <w:t>_____</w:t>
      </w:r>
    </w:p>
    <w:p w:rsidR="00C47512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Сфера деятельности организации: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  <w:r w:rsidR="008D0401">
        <w:rPr>
          <w:rFonts w:ascii="Times New Roman" w:hAnsi="Times New Roman" w:cs="Times New Roman"/>
          <w:sz w:val="28"/>
          <w:szCs w:val="28"/>
        </w:rPr>
        <w:t>_________________</w:t>
      </w:r>
      <w:r w:rsidRPr="00CC2986">
        <w:rPr>
          <w:rFonts w:ascii="Times New Roman" w:hAnsi="Times New Roman" w:cs="Times New Roman"/>
          <w:sz w:val="28"/>
          <w:szCs w:val="28"/>
        </w:rPr>
        <w:t>_</w:t>
      </w:r>
    </w:p>
    <w:p w:rsidR="00C47512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Ф.И.О. контактного лица: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="008D0401">
        <w:rPr>
          <w:rFonts w:ascii="Times New Roman" w:hAnsi="Times New Roman" w:cs="Times New Roman"/>
          <w:sz w:val="28"/>
          <w:szCs w:val="28"/>
        </w:rPr>
        <w:t>__________</w:t>
      </w:r>
      <w:r w:rsidRPr="00CC2986">
        <w:rPr>
          <w:rFonts w:ascii="Times New Roman" w:hAnsi="Times New Roman" w:cs="Times New Roman"/>
          <w:sz w:val="28"/>
          <w:szCs w:val="28"/>
        </w:rPr>
        <w:t>_______________</w:t>
      </w:r>
    </w:p>
    <w:p w:rsidR="00C47512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Номер контактного телефона ______</w:t>
      </w:r>
      <w:r w:rsidR="008D0401">
        <w:rPr>
          <w:rFonts w:ascii="Times New Roman" w:hAnsi="Times New Roman" w:cs="Times New Roman"/>
          <w:sz w:val="28"/>
          <w:szCs w:val="28"/>
        </w:rPr>
        <w:t>___________________________</w:t>
      </w:r>
      <w:r w:rsidRPr="00CC2986">
        <w:rPr>
          <w:rFonts w:ascii="Times New Roman" w:hAnsi="Times New Roman" w:cs="Times New Roman"/>
          <w:sz w:val="28"/>
          <w:szCs w:val="28"/>
        </w:rPr>
        <w:t>___</w:t>
      </w:r>
    </w:p>
    <w:p w:rsidR="008A604B" w:rsidRPr="00CC2986" w:rsidRDefault="008A604B" w:rsidP="008D04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адрес электронной почты _____</w:t>
      </w:r>
      <w:r w:rsidR="008D0401">
        <w:rPr>
          <w:rFonts w:ascii="Times New Roman" w:hAnsi="Times New Roman" w:cs="Times New Roman"/>
          <w:sz w:val="28"/>
          <w:szCs w:val="28"/>
        </w:rPr>
        <w:t>__________________________</w:t>
      </w:r>
      <w:r w:rsidRPr="00CC2986">
        <w:rPr>
          <w:rFonts w:ascii="Times New Roman" w:hAnsi="Times New Roman" w:cs="Times New Roman"/>
          <w:sz w:val="28"/>
          <w:szCs w:val="28"/>
        </w:rPr>
        <w:t>________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rPr>
          <w:szCs w:val="28"/>
        </w:rPr>
        <w:sectPr w:rsidR="008A604B" w:rsidRPr="00CC2986" w:rsidSect="004D0743">
          <w:pgSz w:w="11905" w:h="16838"/>
          <w:pgMar w:top="1134" w:right="850" w:bottom="567" w:left="1701" w:header="0" w:footer="0" w:gutter="0"/>
          <w:cols w:space="720"/>
          <w:docGrid w:linePitch="381"/>
        </w:sectPr>
      </w:pPr>
    </w:p>
    <w:p w:rsidR="008A604B" w:rsidRPr="00CC2986" w:rsidRDefault="008A604B" w:rsidP="008A60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к Порядку</w:t>
      </w:r>
    </w:p>
    <w:p w:rsidR="00C47512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проведения экспертизы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  <w:r w:rsidRPr="00CC2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50F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правовых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актов Липецко</w:t>
      </w:r>
      <w:r w:rsidR="00C47512">
        <w:rPr>
          <w:rFonts w:ascii="Times New Roman" w:hAnsi="Times New Roman" w:cs="Times New Roman"/>
          <w:sz w:val="28"/>
          <w:szCs w:val="28"/>
        </w:rPr>
        <w:t>го муниципального</w:t>
      </w:r>
      <w:r w:rsidR="00CC45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512" w:rsidRDefault="00CC450F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</w:t>
      </w:r>
      <w:r w:rsidR="008A604B" w:rsidRPr="00CC29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604B" w:rsidRPr="00CC2986"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="008A604B" w:rsidRPr="00CC2986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осуществления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2986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</w:p>
    <w:p w:rsidR="008A604B" w:rsidRPr="00CC2986" w:rsidRDefault="008A604B" w:rsidP="008A60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 инвестиционной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7152DA" w:rsidRDefault="008A604B" w:rsidP="008A604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P563"/>
      <w:bookmarkEnd w:id="4"/>
      <w:r w:rsidRPr="007152DA">
        <w:rPr>
          <w:rFonts w:ascii="Times New Roman" w:hAnsi="Times New Roman" w:cs="Times New Roman"/>
          <w:b/>
          <w:sz w:val="28"/>
          <w:szCs w:val="28"/>
        </w:rPr>
        <w:t xml:space="preserve">    Комментарии к перечню предложений участников публичных консультаций</w:t>
      </w:r>
    </w:p>
    <w:p w:rsidR="008A604B" w:rsidRPr="007152DA" w:rsidRDefault="008A604B" w:rsidP="008A604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71"/>
        <w:gridCol w:w="2154"/>
        <w:gridCol w:w="1871"/>
        <w:gridCol w:w="1814"/>
        <w:gridCol w:w="1851"/>
      </w:tblGrid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Предложение участника обсуждения</w:t>
            </w: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предложения разработчиком (принято/отклонено)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Форма, в которой поступившее предложение может быть учтено</w:t>
            </w: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Причины, по которой отклонено предложение</w:t>
            </w: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Комментарий разработчика</w:t>
            </w:r>
          </w:p>
        </w:tc>
      </w:tr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Всего: _______</w:t>
            </w: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Всего: _____/_____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04B" w:rsidRPr="00CC2986" w:rsidTr="00C47512">
        <w:tc>
          <w:tcPr>
            <w:tcW w:w="567" w:type="dxa"/>
          </w:tcPr>
          <w:p w:rsidR="008A604B" w:rsidRPr="00CC2986" w:rsidRDefault="008A604B" w:rsidP="00F16C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986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8A604B" w:rsidRPr="00CC2986" w:rsidRDefault="008A604B" w:rsidP="00F16C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Информация об исполнителе, подготовившем отчет: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   (ФИО, занимаемая должность, телефон, адрес электронной почты)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>"__" ___________ 20__ г. ______________________     _______________________</w:t>
      </w:r>
    </w:p>
    <w:p w:rsidR="008A604B" w:rsidRPr="00CC2986" w:rsidRDefault="008A604B" w:rsidP="008A6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298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A5E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47512">
        <w:rPr>
          <w:rFonts w:ascii="Times New Roman" w:hAnsi="Times New Roman" w:cs="Times New Roman"/>
          <w:sz w:val="28"/>
          <w:szCs w:val="28"/>
        </w:rPr>
        <w:t xml:space="preserve"> </w:t>
      </w:r>
      <w:r w:rsidRPr="00CC2986">
        <w:rPr>
          <w:rFonts w:ascii="Times New Roman" w:hAnsi="Times New Roman" w:cs="Times New Roman"/>
          <w:sz w:val="28"/>
          <w:szCs w:val="28"/>
        </w:rPr>
        <w:t xml:space="preserve">(подпись </w:t>
      </w:r>
      <w:r w:rsidR="00CA5E09">
        <w:rPr>
          <w:rFonts w:ascii="Times New Roman" w:hAnsi="Times New Roman" w:cs="Times New Roman"/>
          <w:sz w:val="28"/>
          <w:szCs w:val="28"/>
        </w:rPr>
        <w:t>разработчика</w:t>
      </w:r>
      <w:r w:rsidRPr="00CC2986">
        <w:rPr>
          <w:rFonts w:ascii="Times New Roman" w:hAnsi="Times New Roman" w:cs="Times New Roman"/>
          <w:sz w:val="28"/>
          <w:szCs w:val="28"/>
        </w:rPr>
        <w:t xml:space="preserve">)   </w:t>
      </w:r>
      <w:r w:rsidR="00CA5E09">
        <w:rPr>
          <w:rFonts w:ascii="Times New Roman" w:hAnsi="Times New Roman" w:cs="Times New Roman"/>
          <w:sz w:val="28"/>
          <w:szCs w:val="28"/>
        </w:rPr>
        <w:t xml:space="preserve">  </w:t>
      </w:r>
      <w:r w:rsidRPr="00CC2986">
        <w:rPr>
          <w:rFonts w:ascii="Times New Roman" w:hAnsi="Times New Roman" w:cs="Times New Roman"/>
          <w:sz w:val="28"/>
          <w:szCs w:val="28"/>
        </w:rPr>
        <w:t xml:space="preserve">     (ФИО </w:t>
      </w:r>
      <w:r w:rsidR="00CA5E09">
        <w:rPr>
          <w:rFonts w:ascii="Times New Roman" w:hAnsi="Times New Roman" w:cs="Times New Roman"/>
          <w:sz w:val="28"/>
          <w:szCs w:val="28"/>
        </w:rPr>
        <w:t>разработчика</w:t>
      </w:r>
      <w:r w:rsidRPr="00CC2986">
        <w:rPr>
          <w:rFonts w:ascii="Times New Roman" w:hAnsi="Times New Roman" w:cs="Times New Roman"/>
          <w:sz w:val="28"/>
          <w:szCs w:val="28"/>
        </w:rPr>
        <w:t>)</w:t>
      </w:r>
    </w:p>
    <w:p w:rsidR="008A604B" w:rsidRPr="00CC2986" w:rsidRDefault="008A604B" w:rsidP="008A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604B" w:rsidRPr="00CC2986" w:rsidRDefault="008A604B" w:rsidP="008A604B">
      <w:pPr>
        <w:rPr>
          <w:szCs w:val="28"/>
        </w:rPr>
      </w:pPr>
    </w:p>
    <w:p w:rsidR="000B7D0B" w:rsidRDefault="000B7D0B" w:rsidP="00B03AD0">
      <w:pPr>
        <w:autoSpaceDE w:val="0"/>
        <w:autoSpaceDN w:val="0"/>
        <w:adjustRightInd w:val="0"/>
        <w:ind w:firstLine="540"/>
        <w:jc w:val="right"/>
        <w:rPr>
          <w:szCs w:val="28"/>
        </w:rPr>
      </w:pPr>
    </w:p>
    <w:sectPr w:rsidR="000B7D0B" w:rsidSect="00B03AD0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61A4C"/>
    <w:rsid w:val="00001AB6"/>
    <w:rsid w:val="00001E58"/>
    <w:rsid w:val="0000242A"/>
    <w:rsid w:val="00002E27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AB0"/>
    <w:rsid w:val="00017301"/>
    <w:rsid w:val="00017444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08DF"/>
    <w:rsid w:val="000A16E3"/>
    <w:rsid w:val="000A31F5"/>
    <w:rsid w:val="000A338D"/>
    <w:rsid w:val="000A4991"/>
    <w:rsid w:val="000A543E"/>
    <w:rsid w:val="000A5CF6"/>
    <w:rsid w:val="000A60C7"/>
    <w:rsid w:val="000A62D5"/>
    <w:rsid w:val="000B0238"/>
    <w:rsid w:val="000B1AEF"/>
    <w:rsid w:val="000B21DB"/>
    <w:rsid w:val="000B4993"/>
    <w:rsid w:val="000B4A0C"/>
    <w:rsid w:val="000B6A9E"/>
    <w:rsid w:val="000B750E"/>
    <w:rsid w:val="000B7D0B"/>
    <w:rsid w:val="000C0558"/>
    <w:rsid w:val="000C0B49"/>
    <w:rsid w:val="000C2F62"/>
    <w:rsid w:val="000C4CC2"/>
    <w:rsid w:val="000C6EBE"/>
    <w:rsid w:val="000C73F2"/>
    <w:rsid w:val="000C7B3F"/>
    <w:rsid w:val="000D2721"/>
    <w:rsid w:val="000D36A9"/>
    <w:rsid w:val="000D39A7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70F8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4C70"/>
    <w:rsid w:val="00105A13"/>
    <w:rsid w:val="00106D40"/>
    <w:rsid w:val="00111D68"/>
    <w:rsid w:val="001126C7"/>
    <w:rsid w:val="00113018"/>
    <w:rsid w:val="001133E7"/>
    <w:rsid w:val="0011345D"/>
    <w:rsid w:val="00113E5F"/>
    <w:rsid w:val="001140CE"/>
    <w:rsid w:val="0011414F"/>
    <w:rsid w:val="0011627E"/>
    <w:rsid w:val="0011726D"/>
    <w:rsid w:val="00117729"/>
    <w:rsid w:val="00120C56"/>
    <w:rsid w:val="001215C5"/>
    <w:rsid w:val="00121B83"/>
    <w:rsid w:val="00122B05"/>
    <w:rsid w:val="00124838"/>
    <w:rsid w:val="00124BFC"/>
    <w:rsid w:val="00126597"/>
    <w:rsid w:val="001266D5"/>
    <w:rsid w:val="00126DD0"/>
    <w:rsid w:val="00131DC7"/>
    <w:rsid w:val="00133D9F"/>
    <w:rsid w:val="0013477C"/>
    <w:rsid w:val="00135B56"/>
    <w:rsid w:val="00136A64"/>
    <w:rsid w:val="00136C40"/>
    <w:rsid w:val="001371E8"/>
    <w:rsid w:val="00137573"/>
    <w:rsid w:val="00141815"/>
    <w:rsid w:val="00141BA0"/>
    <w:rsid w:val="00142198"/>
    <w:rsid w:val="00146CE0"/>
    <w:rsid w:val="00151CE2"/>
    <w:rsid w:val="001522EF"/>
    <w:rsid w:val="0015283F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67B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4C3"/>
    <w:rsid w:val="001966A6"/>
    <w:rsid w:val="00197985"/>
    <w:rsid w:val="00197C11"/>
    <w:rsid w:val="00197C87"/>
    <w:rsid w:val="001A09AE"/>
    <w:rsid w:val="001A0E8F"/>
    <w:rsid w:val="001A150A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E3C"/>
    <w:rsid w:val="001B3A3C"/>
    <w:rsid w:val="001B3F49"/>
    <w:rsid w:val="001B3F7D"/>
    <w:rsid w:val="001B4AC8"/>
    <w:rsid w:val="001B4DEE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09D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FE8"/>
    <w:rsid w:val="001F5A97"/>
    <w:rsid w:val="001F6F5D"/>
    <w:rsid w:val="001F7EBD"/>
    <w:rsid w:val="001F7EF5"/>
    <w:rsid w:val="002005DF"/>
    <w:rsid w:val="0020147F"/>
    <w:rsid w:val="0020148D"/>
    <w:rsid w:val="00201635"/>
    <w:rsid w:val="00202C4B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441E"/>
    <w:rsid w:val="00214ECB"/>
    <w:rsid w:val="00214F0B"/>
    <w:rsid w:val="00214F0C"/>
    <w:rsid w:val="00216389"/>
    <w:rsid w:val="002167B6"/>
    <w:rsid w:val="00217007"/>
    <w:rsid w:val="00217966"/>
    <w:rsid w:val="002203F6"/>
    <w:rsid w:val="0022089B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60792"/>
    <w:rsid w:val="00261236"/>
    <w:rsid w:val="00262920"/>
    <w:rsid w:val="00262AF8"/>
    <w:rsid w:val="00262D1E"/>
    <w:rsid w:val="00262F8B"/>
    <w:rsid w:val="00263A95"/>
    <w:rsid w:val="002650FC"/>
    <w:rsid w:val="002659C1"/>
    <w:rsid w:val="002659F3"/>
    <w:rsid w:val="0026755A"/>
    <w:rsid w:val="00270DFB"/>
    <w:rsid w:val="00270E97"/>
    <w:rsid w:val="00270FB7"/>
    <w:rsid w:val="002726DE"/>
    <w:rsid w:val="002730A6"/>
    <w:rsid w:val="0027312F"/>
    <w:rsid w:val="0027407B"/>
    <w:rsid w:val="00274347"/>
    <w:rsid w:val="002745A5"/>
    <w:rsid w:val="002762FF"/>
    <w:rsid w:val="00280C95"/>
    <w:rsid w:val="00282CF9"/>
    <w:rsid w:val="00282D65"/>
    <w:rsid w:val="002840F2"/>
    <w:rsid w:val="00284349"/>
    <w:rsid w:val="00284DE0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2A76"/>
    <w:rsid w:val="002B3FAC"/>
    <w:rsid w:val="002B4B5D"/>
    <w:rsid w:val="002B5396"/>
    <w:rsid w:val="002B6C8A"/>
    <w:rsid w:val="002B7E15"/>
    <w:rsid w:val="002B7EB8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291"/>
    <w:rsid w:val="002C656A"/>
    <w:rsid w:val="002D1FCD"/>
    <w:rsid w:val="002D2BED"/>
    <w:rsid w:val="002D3791"/>
    <w:rsid w:val="002D3FE6"/>
    <w:rsid w:val="002D5BCD"/>
    <w:rsid w:val="002D731E"/>
    <w:rsid w:val="002D7503"/>
    <w:rsid w:val="002E0CFD"/>
    <w:rsid w:val="002E26AD"/>
    <w:rsid w:val="002E2D6F"/>
    <w:rsid w:val="002E3B94"/>
    <w:rsid w:val="002E3F0D"/>
    <w:rsid w:val="002E3F73"/>
    <w:rsid w:val="002E68C6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B61"/>
    <w:rsid w:val="00310F23"/>
    <w:rsid w:val="0031209B"/>
    <w:rsid w:val="00313F98"/>
    <w:rsid w:val="0031561D"/>
    <w:rsid w:val="00315BEF"/>
    <w:rsid w:val="00315E7E"/>
    <w:rsid w:val="00315FE8"/>
    <w:rsid w:val="00316221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C49"/>
    <w:rsid w:val="00362FC3"/>
    <w:rsid w:val="00365037"/>
    <w:rsid w:val="003655CE"/>
    <w:rsid w:val="00365D9B"/>
    <w:rsid w:val="0037061F"/>
    <w:rsid w:val="00371499"/>
    <w:rsid w:val="00371869"/>
    <w:rsid w:val="0037292B"/>
    <w:rsid w:val="00374A9A"/>
    <w:rsid w:val="00375251"/>
    <w:rsid w:val="00375C04"/>
    <w:rsid w:val="0037640D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69D6"/>
    <w:rsid w:val="00386E8B"/>
    <w:rsid w:val="00387487"/>
    <w:rsid w:val="003906FB"/>
    <w:rsid w:val="003911B2"/>
    <w:rsid w:val="00391D9B"/>
    <w:rsid w:val="00392801"/>
    <w:rsid w:val="003943A9"/>
    <w:rsid w:val="00394B2D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2F4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3260"/>
    <w:rsid w:val="003D5066"/>
    <w:rsid w:val="003D5EB0"/>
    <w:rsid w:val="003D6DD8"/>
    <w:rsid w:val="003E015F"/>
    <w:rsid w:val="003E107E"/>
    <w:rsid w:val="003E19AE"/>
    <w:rsid w:val="003E2D83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56A4"/>
    <w:rsid w:val="003F714E"/>
    <w:rsid w:val="003F73C4"/>
    <w:rsid w:val="003F799A"/>
    <w:rsid w:val="00401D3D"/>
    <w:rsid w:val="00401E71"/>
    <w:rsid w:val="004032AB"/>
    <w:rsid w:val="00403962"/>
    <w:rsid w:val="00404AB6"/>
    <w:rsid w:val="00407928"/>
    <w:rsid w:val="00407D9B"/>
    <w:rsid w:val="00407F6A"/>
    <w:rsid w:val="00411688"/>
    <w:rsid w:val="00412FB9"/>
    <w:rsid w:val="00413F24"/>
    <w:rsid w:val="0041588F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17FA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40642"/>
    <w:rsid w:val="00440796"/>
    <w:rsid w:val="00440BDB"/>
    <w:rsid w:val="00441EB1"/>
    <w:rsid w:val="004448A4"/>
    <w:rsid w:val="00445928"/>
    <w:rsid w:val="00446945"/>
    <w:rsid w:val="00447B3A"/>
    <w:rsid w:val="004506AD"/>
    <w:rsid w:val="004513B1"/>
    <w:rsid w:val="00451603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462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969"/>
    <w:rsid w:val="004A7A5B"/>
    <w:rsid w:val="004A7B6F"/>
    <w:rsid w:val="004B0421"/>
    <w:rsid w:val="004B1837"/>
    <w:rsid w:val="004B23C8"/>
    <w:rsid w:val="004B2C19"/>
    <w:rsid w:val="004B2D41"/>
    <w:rsid w:val="004B3432"/>
    <w:rsid w:val="004B3EF0"/>
    <w:rsid w:val="004B4522"/>
    <w:rsid w:val="004B4653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1EC"/>
    <w:rsid w:val="004D0743"/>
    <w:rsid w:val="004D1760"/>
    <w:rsid w:val="004D31E4"/>
    <w:rsid w:val="004D3539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0660"/>
    <w:rsid w:val="005028C2"/>
    <w:rsid w:val="00502EE1"/>
    <w:rsid w:val="0050430B"/>
    <w:rsid w:val="00504B89"/>
    <w:rsid w:val="00504E54"/>
    <w:rsid w:val="005058BB"/>
    <w:rsid w:val="005068D8"/>
    <w:rsid w:val="00506DB3"/>
    <w:rsid w:val="00510D5C"/>
    <w:rsid w:val="005119B9"/>
    <w:rsid w:val="00516599"/>
    <w:rsid w:val="005209C7"/>
    <w:rsid w:val="00520A33"/>
    <w:rsid w:val="00521192"/>
    <w:rsid w:val="00521903"/>
    <w:rsid w:val="00523488"/>
    <w:rsid w:val="00523810"/>
    <w:rsid w:val="00523817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332"/>
    <w:rsid w:val="00537D37"/>
    <w:rsid w:val="00540724"/>
    <w:rsid w:val="00540E91"/>
    <w:rsid w:val="0054108B"/>
    <w:rsid w:val="005414B9"/>
    <w:rsid w:val="00543877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05E4"/>
    <w:rsid w:val="00564355"/>
    <w:rsid w:val="00564757"/>
    <w:rsid w:val="0056510B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4161"/>
    <w:rsid w:val="00585C71"/>
    <w:rsid w:val="00587070"/>
    <w:rsid w:val="0059090C"/>
    <w:rsid w:val="00590BA0"/>
    <w:rsid w:val="00592755"/>
    <w:rsid w:val="0059366D"/>
    <w:rsid w:val="005938B1"/>
    <w:rsid w:val="00594EC0"/>
    <w:rsid w:val="00595621"/>
    <w:rsid w:val="00596208"/>
    <w:rsid w:val="00596B1F"/>
    <w:rsid w:val="00597943"/>
    <w:rsid w:val="005A18E8"/>
    <w:rsid w:val="005A1D4D"/>
    <w:rsid w:val="005A2CE9"/>
    <w:rsid w:val="005A3148"/>
    <w:rsid w:val="005A3790"/>
    <w:rsid w:val="005A4508"/>
    <w:rsid w:val="005A4627"/>
    <w:rsid w:val="005A5000"/>
    <w:rsid w:val="005A5B38"/>
    <w:rsid w:val="005B075F"/>
    <w:rsid w:val="005B106B"/>
    <w:rsid w:val="005B108A"/>
    <w:rsid w:val="005B1774"/>
    <w:rsid w:val="005B3218"/>
    <w:rsid w:val="005B383B"/>
    <w:rsid w:val="005B3CF9"/>
    <w:rsid w:val="005B41EB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350A"/>
    <w:rsid w:val="005E6E7F"/>
    <w:rsid w:val="005E7EA0"/>
    <w:rsid w:val="005F0785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1DB"/>
    <w:rsid w:val="00603C9B"/>
    <w:rsid w:val="006050A7"/>
    <w:rsid w:val="00605E11"/>
    <w:rsid w:val="00606EE4"/>
    <w:rsid w:val="00607607"/>
    <w:rsid w:val="00607B3D"/>
    <w:rsid w:val="00610BE3"/>
    <w:rsid w:val="00610F40"/>
    <w:rsid w:val="00611D2D"/>
    <w:rsid w:val="006131D7"/>
    <w:rsid w:val="00613221"/>
    <w:rsid w:val="006135CC"/>
    <w:rsid w:val="00613C82"/>
    <w:rsid w:val="006145FA"/>
    <w:rsid w:val="00614623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6B4"/>
    <w:rsid w:val="006431B7"/>
    <w:rsid w:val="00643DD4"/>
    <w:rsid w:val="00645DE5"/>
    <w:rsid w:val="006474DF"/>
    <w:rsid w:val="00647571"/>
    <w:rsid w:val="006510FE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E54"/>
    <w:rsid w:val="0068110E"/>
    <w:rsid w:val="00682B6E"/>
    <w:rsid w:val="00684D60"/>
    <w:rsid w:val="006867FE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24E0"/>
    <w:rsid w:val="006A269D"/>
    <w:rsid w:val="006A2CA6"/>
    <w:rsid w:val="006A2FBA"/>
    <w:rsid w:val="006A38DE"/>
    <w:rsid w:val="006A3A5C"/>
    <w:rsid w:val="006A4504"/>
    <w:rsid w:val="006A4E88"/>
    <w:rsid w:val="006A525E"/>
    <w:rsid w:val="006A5893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FB"/>
    <w:rsid w:val="006B1C4A"/>
    <w:rsid w:val="006B4125"/>
    <w:rsid w:val="006B57EB"/>
    <w:rsid w:val="006B674E"/>
    <w:rsid w:val="006B737B"/>
    <w:rsid w:val="006C05C7"/>
    <w:rsid w:val="006C241C"/>
    <w:rsid w:val="006C24A8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5C3B"/>
    <w:rsid w:val="006D611B"/>
    <w:rsid w:val="006D6248"/>
    <w:rsid w:val="006D768B"/>
    <w:rsid w:val="006D7D8A"/>
    <w:rsid w:val="006E280C"/>
    <w:rsid w:val="006E2BF9"/>
    <w:rsid w:val="006E3BA4"/>
    <w:rsid w:val="006E5AD8"/>
    <w:rsid w:val="006E6379"/>
    <w:rsid w:val="006E6BB5"/>
    <w:rsid w:val="006E75B9"/>
    <w:rsid w:val="006E7844"/>
    <w:rsid w:val="006F22D0"/>
    <w:rsid w:val="006F29D6"/>
    <w:rsid w:val="006F2F25"/>
    <w:rsid w:val="006F3941"/>
    <w:rsid w:val="006F6760"/>
    <w:rsid w:val="006F6D1B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52DA"/>
    <w:rsid w:val="00716E83"/>
    <w:rsid w:val="007221E2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2492"/>
    <w:rsid w:val="00743809"/>
    <w:rsid w:val="00744DC7"/>
    <w:rsid w:val="00746A01"/>
    <w:rsid w:val="00746D68"/>
    <w:rsid w:val="00747E03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608BB"/>
    <w:rsid w:val="00762033"/>
    <w:rsid w:val="007629DD"/>
    <w:rsid w:val="007657A0"/>
    <w:rsid w:val="00765B73"/>
    <w:rsid w:val="00766DA7"/>
    <w:rsid w:val="00770EB5"/>
    <w:rsid w:val="00771827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C38"/>
    <w:rsid w:val="007B5E79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50B4"/>
    <w:rsid w:val="007D6005"/>
    <w:rsid w:val="007D6946"/>
    <w:rsid w:val="007E3040"/>
    <w:rsid w:val="007E33CF"/>
    <w:rsid w:val="007E4707"/>
    <w:rsid w:val="007E6874"/>
    <w:rsid w:val="007E6AE8"/>
    <w:rsid w:val="007E78E3"/>
    <w:rsid w:val="007E7FBB"/>
    <w:rsid w:val="007F047C"/>
    <w:rsid w:val="007F04AD"/>
    <w:rsid w:val="007F16D1"/>
    <w:rsid w:val="007F3CCA"/>
    <w:rsid w:val="007F43B9"/>
    <w:rsid w:val="007F6181"/>
    <w:rsid w:val="007F63F7"/>
    <w:rsid w:val="007F6432"/>
    <w:rsid w:val="007F66B5"/>
    <w:rsid w:val="007F7BAB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D87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435F"/>
    <w:rsid w:val="00825622"/>
    <w:rsid w:val="008265CD"/>
    <w:rsid w:val="00826F33"/>
    <w:rsid w:val="00831969"/>
    <w:rsid w:val="008326A3"/>
    <w:rsid w:val="0083428A"/>
    <w:rsid w:val="00834471"/>
    <w:rsid w:val="008349B8"/>
    <w:rsid w:val="00835D62"/>
    <w:rsid w:val="0083667A"/>
    <w:rsid w:val="00841291"/>
    <w:rsid w:val="00842167"/>
    <w:rsid w:val="00842BE9"/>
    <w:rsid w:val="00842FFB"/>
    <w:rsid w:val="008437A0"/>
    <w:rsid w:val="00844581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E6A"/>
    <w:rsid w:val="00854AA3"/>
    <w:rsid w:val="008562E9"/>
    <w:rsid w:val="00860340"/>
    <w:rsid w:val="00860D00"/>
    <w:rsid w:val="00862E54"/>
    <w:rsid w:val="008631A2"/>
    <w:rsid w:val="008632D3"/>
    <w:rsid w:val="00864149"/>
    <w:rsid w:val="0086500D"/>
    <w:rsid w:val="008654CB"/>
    <w:rsid w:val="00866C25"/>
    <w:rsid w:val="00867707"/>
    <w:rsid w:val="00867878"/>
    <w:rsid w:val="0087070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A0D66"/>
    <w:rsid w:val="008A1178"/>
    <w:rsid w:val="008A1736"/>
    <w:rsid w:val="008A1FB9"/>
    <w:rsid w:val="008A1FC4"/>
    <w:rsid w:val="008A27A5"/>
    <w:rsid w:val="008A3B81"/>
    <w:rsid w:val="008A3F73"/>
    <w:rsid w:val="008A4B05"/>
    <w:rsid w:val="008A50B6"/>
    <w:rsid w:val="008A5BA1"/>
    <w:rsid w:val="008A604B"/>
    <w:rsid w:val="008A749D"/>
    <w:rsid w:val="008B004C"/>
    <w:rsid w:val="008B0DC8"/>
    <w:rsid w:val="008B0DE2"/>
    <w:rsid w:val="008B1435"/>
    <w:rsid w:val="008B1B51"/>
    <w:rsid w:val="008B4D5F"/>
    <w:rsid w:val="008B5903"/>
    <w:rsid w:val="008B5C07"/>
    <w:rsid w:val="008C0134"/>
    <w:rsid w:val="008C178E"/>
    <w:rsid w:val="008C5B73"/>
    <w:rsid w:val="008D0401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F01"/>
    <w:rsid w:val="008E33E8"/>
    <w:rsid w:val="008E3CEA"/>
    <w:rsid w:val="008E43E1"/>
    <w:rsid w:val="008E5488"/>
    <w:rsid w:val="008E6986"/>
    <w:rsid w:val="008E74F3"/>
    <w:rsid w:val="008F0B23"/>
    <w:rsid w:val="008F32F2"/>
    <w:rsid w:val="008F4375"/>
    <w:rsid w:val="008F55E2"/>
    <w:rsid w:val="008F7318"/>
    <w:rsid w:val="008F77A1"/>
    <w:rsid w:val="00900F14"/>
    <w:rsid w:val="009016A8"/>
    <w:rsid w:val="00901A3A"/>
    <w:rsid w:val="009025AF"/>
    <w:rsid w:val="00903610"/>
    <w:rsid w:val="009061C0"/>
    <w:rsid w:val="0090672B"/>
    <w:rsid w:val="00907238"/>
    <w:rsid w:val="00907722"/>
    <w:rsid w:val="00914E8A"/>
    <w:rsid w:val="00915458"/>
    <w:rsid w:val="009159E3"/>
    <w:rsid w:val="00917F8C"/>
    <w:rsid w:val="0092035E"/>
    <w:rsid w:val="009217F6"/>
    <w:rsid w:val="009223EF"/>
    <w:rsid w:val="009226D3"/>
    <w:rsid w:val="00922BF9"/>
    <w:rsid w:val="0092373D"/>
    <w:rsid w:val="009238FC"/>
    <w:rsid w:val="00923AFF"/>
    <w:rsid w:val="00925027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66E"/>
    <w:rsid w:val="00977E9A"/>
    <w:rsid w:val="00980935"/>
    <w:rsid w:val="00980B49"/>
    <w:rsid w:val="0098174D"/>
    <w:rsid w:val="0098298F"/>
    <w:rsid w:val="0098592D"/>
    <w:rsid w:val="00985A9E"/>
    <w:rsid w:val="00990C27"/>
    <w:rsid w:val="00991223"/>
    <w:rsid w:val="00991432"/>
    <w:rsid w:val="009917D6"/>
    <w:rsid w:val="0099234A"/>
    <w:rsid w:val="00992861"/>
    <w:rsid w:val="009946DE"/>
    <w:rsid w:val="009949E1"/>
    <w:rsid w:val="00994ACD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680F"/>
    <w:rsid w:val="009F6B38"/>
    <w:rsid w:val="009F6DCC"/>
    <w:rsid w:val="009F7C0B"/>
    <w:rsid w:val="00A014FE"/>
    <w:rsid w:val="00A030EB"/>
    <w:rsid w:val="00A03744"/>
    <w:rsid w:val="00A03BA7"/>
    <w:rsid w:val="00A064AA"/>
    <w:rsid w:val="00A1007A"/>
    <w:rsid w:val="00A101C7"/>
    <w:rsid w:val="00A104E0"/>
    <w:rsid w:val="00A10590"/>
    <w:rsid w:val="00A10AA9"/>
    <w:rsid w:val="00A128C6"/>
    <w:rsid w:val="00A13794"/>
    <w:rsid w:val="00A15C1C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7F24"/>
    <w:rsid w:val="00A30A83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075D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3FCC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7D3"/>
    <w:rsid w:val="00A9097E"/>
    <w:rsid w:val="00A910DB"/>
    <w:rsid w:val="00A91DC0"/>
    <w:rsid w:val="00A92772"/>
    <w:rsid w:val="00A9284E"/>
    <w:rsid w:val="00A95AC6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6C73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6BF6"/>
    <w:rsid w:val="00AC6E36"/>
    <w:rsid w:val="00AC70E0"/>
    <w:rsid w:val="00AC76BF"/>
    <w:rsid w:val="00AD0227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E02"/>
    <w:rsid w:val="00AF6F79"/>
    <w:rsid w:val="00AF6FA1"/>
    <w:rsid w:val="00AF7BDF"/>
    <w:rsid w:val="00B0101C"/>
    <w:rsid w:val="00B031F1"/>
    <w:rsid w:val="00B03AD0"/>
    <w:rsid w:val="00B04061"/>
    <w:rsid w:val="00B043A9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AF"/>
    <w:rsid w:val="00B122AD"/>
    <w:rsid w:val="00B12707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500"/>
    <w:rsid w:val="00B22BDD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BB2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48E6"/>
    <w:rsid w:val="00B848F3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BF7"/>
    <w:rsid w:val="00BC27E2"/>
    <w:rsid w:val="00BC293B"/>
    <w:rsid w:val="00BC384F"/>
    <w:rsid w:val="00BC3C3D"/>
    <w:rsid w:val="00BC3F8E"/>
    <w:rsid w:val="00BC4333"/>
    <w:rsid w:val="00BC5570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F1190"/>
    <w:rsid w:val="00BF28FA"/>
    <w:rsid w:val="00BF3EEE"/>
    <w:rsid w:val="00BF4AF1"/>
    <w:rsid w:val="00BF4B0E"/>
    <w:rsid w:val="00BF4DC8"/>
    <w:rsid w:val="00BF6C0A"/>
    <w:rsid w:val="00BF778B"/>
    <w:rsid w:val="00BF7F82"/>
    <w:rsid w:val="00C044FC"/>
    <w:rsid w:val="00C07C86"/>
    <w:rsid w:val="00C1013A"/>
    <w:rsid w:val="00C10BD7"/>
    <w:rsid w:val="00C11012"/>
    <w:rsid w:val="00C1101A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47512"/>
    <w:rsid w:val="00C5319B"/>
    <w:rsid w:val="00C53345"/>
    <w:rsid w:val="00C53668"/>
    <w:rsid w:val="00C536EC"/>
    <w:rsid w:val="00C53ADF"/>
    <w:rsid w:val="00C5514B"/>
    <w:rsid w:val="00C55E20"/>
    <w:rsid w:val="00C56C5A"/>
    <w:rsid w:val="00C6022D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405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A4A"/>
    <w:rsid w:val="00C979E0"/>
    <w:rsid w:val="00CA05C2"/>
    <w:rsid w:val="00CA2ADF"/>
    <w:rsid w:val="00CA3C41"/>
    <w:rsid w:val="00CA5273"/>
    <w:rsid w:val="00CA5E09"/>
    <w:rsid w:val="00CA6403"/>
    <w:rsid w:val="00CA715A"/>
    <w:rsid w:val="00CA7187"/>
    <w:rsid w:val="00CB063F"/>
    <w:rsid w:val="00CB0BCB"/>
    <w:rsid w:val="00CB15B0"/>
    <w:rsid w:val="00CB1A39"/>
    <w:rsid w:val="00CB351F"/>
    <w:rsid w:val="00CB4329"/>
    <w:rsid w:val="00CB5789"/>
    <w:rsid w:val="00CB61B5"/>
    <w:rsid w:val="00CB6232"/>
    <w:rsid w:val="00CC0637"/>
    <w:rsid w:val="00CC0D59"/>
    <w:rsid w:val="00CC18AC"/>
    <w:rsid w:val="00CC371F"/>
    <w:rsid w:val="00CC398A"/>
    <w:rsid w:val="00CC3D0C"/>
    <w:rsid w:val="00CC4396"/>
    <w:rsid w:val="00CC4504"/>
    <w:rsid w:val="00CC450F"/>
    <w:rsid w:val="00CC484B"/>
    <w:rsid w:val="00CC6E3C"/>
    <w:rsid w:val="00CC7D52"/>
    <w:rsid w:val="00CD290A"/>
    <w:rsid w:val="00CD462F"/>
    <w:rsid w:val="00CD6461"/>
    <w:rsid w:val="00CE10A5"/>
    <w:rsid w:val="00CE1A24"/>
    <w:rsid w:val="00CE211D"/>
    <w:rsid w:val="00CE2D42"/>
    <w:rsid w:val="00CE30A6"/>
    <w:rsid w:val="00CE32CF"/>
    <w:rsid w:val="00CE331E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6615"/>
    <w:rsid w:val="00D16CCC"/>
    <w:rsid w:val="00D17363"/>
    <w:rsid w:val="00D178F8"/>
    <w:rsid w:val="00D213B4"/>
    <w:rsid w:val="00D22358"/>
    <w:rsid w:val="00D2257A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BDF"/>
    <w:rsid w:val="00D37E26"/>
    <w:rsid w:val="00D4061E"/>
    <w:rsid w:val="00D40A94"/>
    <w:rsid w:val="00D42067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80540"/>
    <w:rsid w:val="00D81387"/>
    <w:rsid w:val="00D82886"/>
    <w:rsid w:val="00D82A81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332"/>
    <w:rsid w:val="00DA17BC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3B"/>
    <w:rsid w:val="00DB66B0"/>
    <w:rsid w:val="00DB6D35"/>
    <w:rsid w:val="00DC0AE0"/>
    <w:rsid w:val="00DC3981"/>
    <w:rsid w:val="00DC4370"/>
    <w:rsid w:val="00DC43A8"/>
    <w:rsid w:val="00DC4E5B"/>
    <w:rsid w:val="00DC509B"/>
    <w:rsid w:val="00DC5500"/>
    <w:rsid w:val="00DC6DED"/>
    <w:rsid w:val="00DC7306"/>
    <w:rsid w:val="00DC7761"/>
    <w:rsid w:val="00DD0B55"/>
    <w:rsid w:val="00DD1B28"/>
    <w:rsid w:val="00DD2524"/>
    <w:rsid w:val="00DD4F05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446E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B8A"/>
    <w:rsid w:val="00E06425"/>
    <w:rsid w:val="00E07AF7"/>
    <w:rsid w:val="00E10117"/>
    <w:rsid w:val="00E1075F"/>
    <w:rsid w:val="00E1204E"/>
    <w:rsid w:val="00E120AB"/>
    <w:rsid w:val="00E12135"/>
    <w:rsid w:val="00E15096"/>
    <w:rsid w:val="00E16DDC"/>
    <w:rsid w:val="00E17122"/>
    <w:rsid w:val="00E22300"/>
    <w:rsid w:val="00E25036"/>
    <w:rsid w:val="00E2741F"/>
    <w:rsid w:val="00E304ED"/>
    <w:rsid w:val="00E3138F"/>
    <w:rsid w:val="00E31AC8"/>
    <w:rsid w:val="00E34E22"/>
    <w:rsid w:val="00E36F4A"/>
    <w:rsid w:val="00E44AB6"/>
    <w:rsid w:val="00E46524"/>
    <w:rsid w:val="00E50368"/>
    <w:rsid w:val="00E50E09"/>
    <w:rsid w:val="00E510AF"/>
    <w:rsid w:val="00E51CF3"/>
    <w:rsid w:val="00E53FE9"/>
    <w:rsid w:val="00E553C1"/>
    <w:rsid w:val="00E5644B"/>
    <w:rsid w:val="00E5718F"/>
    <w:rsid w:val="00E60AFF"/>
    <w:rsid w:val="00E666DA"/>
    <w:rsid w:val="00E667AF"/>
    <w:rsid w:val="00E66D6E"/>
    <w:rsid w:val="00E6755D"/>
    <w:rsid w:val="00E72114"/>
    <w:rsid w:val="00E7214C"/>
    <w:rsid w:val="00E722D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36F"/>
    <w:rsid w:val="00E81795"/>
    <w:rsid w:val="00E81EE7"/>
    <w:rsid w:val="00E82200"/>
    <w:rsid w:val="00E82D38"/>
    <w:rsid w:val="00E8378A"/>
    <w:rsid w:val="00E8428E"/>
    <w:rsid w:val="00E84FF1"/>
    <w:rsid w:val="00E86289"/>
    <w:rsid w:val="00E8715C"/>
    <w:rsid w:val="00E873AD"/>
    <w:rsid w:val="00E90238"/>
    <w:rsid w:val="00E9156C"/>
    <w:rsid w:val="00E92F88"/>
    <w:rsid w:val="00E95896"/>
    <w:rsid w:val="00E95CE7"/>
    <w:rsid w:val="00E9688B"/>
    <w:rsid w:val="00E96BD6"/>
    <w:rsid w:val="00E97F63"/>
    <w:rsid w:val="00EA00F3"/>
    <w:rsid w:val="00EA03A9"/>
    <w:rsid w:val="00EA16D6"/>
    <w:rsid w:val="00EA192D"/>
    <w:rsid w:val="00EA40CC"/>
    <w:rsid w:val="00EA50CA"/>
    <w:rsid w:val="00EA6744"/>
    <w:rsid w:val="00EA7B57"/>
    <w:rsid w:val="00EB161D"/>
    <w:rsid w:val="00EB1CB1"/>
    <w:rsid w:val="00EB2D95"/>
    <w:rsid w:val="00EB350C"/>
    <w:rsid w:val="00EB40EA"/>
    <w:rsid w:val="00EB4D18"/>
    <w:rsid w:val="00EC065F"/>
    <w:rsid w:val="00EC070D"/>
    <w:rsid w:val="00EC0DEC"/>
    <w:rsid w:val="00EC100A"/>
    <w:rsid w:val="00EC2D05"/>
    <w:rsid w:val="00EC2DEE"/>
    <w:rsid w:val="00EC3B4E"/>
    <w:rsid w:val="00EC4DF9"/>
    <w:rsid w:val="00EC5606"/>
    <w:rsid w:val="00EC6C26"/>
    <w:rsid w:val="00EC7420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D53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71D"/>
    <w:rsid w:val="00F078FB"/>
    <w:rsid w:val="00F102A9"/>
    <w:rsid w:val="00F10F50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88D"/>
    <w:rsid w:val="00F16AB5"/>
    <w:rsid w:val="00F16C74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5309"/>
    <w:rsid w:val="00F3705F"/>
    <w:rsid w:val="00F372DA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5FD8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3F35"/>
    <w:rsid w:val="00F6436F"/>
    <w:rsid w:val="00F64803"/>
    <w:rsid w:val="00F6546B"/>
    <w:rsid w:val="00F65A86"/>
    <w:rsid w:val="00F65DC4"/>
    <w:rsid w:val="00F660B6"/>
    <w:rsid w:val="00F66B8A"/>
    <w:rsid w:val="00F67651"/>
    <w:rsid w:val="00F67A81"/>
    <w:rsid w:val="00F67CE1"/>
    <w:rsid w:val="00F711C5"/>
    <w:rsid w:val="00F73854"/>
    <w:rsid w:val="00F743EE"/>
    <w:rsid w:val="00F76529"/>
    <w:rsid w:val="00F765CA"/>
    <w:rsid w:val="00F8075B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201"/>
    <w:rsid w:val="00F96817"/>
    <w:rsid w:val="00F96DAF"/>
    <w:rsid w:val="00F971CF"/>
    <w:rsid w:val="00F9752F"/>
    <w:rsid w:val="00F97C2F"/>
    <w:rsid w:val="00FA0DDB"/>
    <w:rsid w:val="00FA1747"/>
    <w:rsid w:val="00FA249C"/>
    <w:rsid w:val="00FA2799"/>
    <w:rsid w:val="00FA2932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615"/>
    <w:rsid w:val="00FB3EE3"/>
    <w:rsid w:val="00FB574B"/>
    <w:rsid w:val="00FB78E6"/>
    <w:rsid w:val="00FC0254"/>
    <w:rsid w:val="00FC0A77"/>
    <w:rsid w:val="00FC1808"/>
    <w:rsid w:val="00FC249D"/>
    <w:rsid w:val="00FC2B47"/>
    <w:rsid w:val="00FC4D9B"/>
    <w:rsid w:val="00FC4E90"/>
    <w:rsid w:val="00FC559D"/>
    <w:rsid w:val="00FC58DD"/>
    <w:rsid w:val="00FC5D43"/>
    <w:rsid w:val="00FC60ED"/>
    <w:rsid w:val="00FC7A41"/>
    <w:rsid w:val="00FD066D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0B7D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5962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A49917B53B8212DF44F58BD08FD8719C22BBBD0DC13F13BF61720EE5429537451AC08132HDzE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A49917B53B8212DF44EB86C6E3827C9920E1B00DC03441EA3E2953B24B9F60H0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C72D6-E6B0-47B9-BF31-AA3B7ED6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16</Pages>
  <Words>4212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Экономика</cp:lastModifiedBy>
  <cp:revision>15</cp:revision>
  <cp:lastPrinted>2017-03-06T10:55:00Z</cp:lastPrinted>
  <dcterms:created xsi:type="dcterms:W3CDTF">2016-12-23T12:49:00Z</dcterms:created>
  <dcterms:modified xsi:type="dcterms:W3CDTF">2017-04-05T06:02:00Z</dcterms:modified>
</cp:coreProperties>
</file>